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885BE" w14:textId="77777777" w:rsidR="008C0140" w:rsidRPr="003862D9" w:rsidRDefault="008C0140" w:rsidP="003862D9">
      <w:pPr>
        <w:keepNext/>
        <w:keepLines/>
        <w:pageBreakBefore/>
        <w:shd w:val="clear" w:color="auto" w:fill="D9D9D9"/>
        <w:bidi/>
        <w:spacing w:after="120" w:line="240" w:lineRule="auto"/>
        <w:ind w:right="-426"/>
        <w:jc w:val="center"/>
        <w:outlineLvl w:val="0"/>
        <w:rPr>
          <w:rFonts w:asciiTheme="majorBidi" w:eastAsia="Calibri" w:hAnsiTheme="majorBidi" w:cstheme="majorBidi"/>
          <w:b/>
          <w:bCs/>
          <w:color w:val="000000"/>
          <w:sz w:val="24"/>
          <w:szCs w:val="24"/>
          <w:rtl/>
          <w:lang w:bidi="ar-JO"/>
        </w:rPr>
      </w:pPr>
      <w:r w:rsidRPr="003862D9">
        <w:rPr>
          <w:rFonts w:asciiTheme="majorBidi" w:eastAsia="Calibri" w:hAnsiTheme="majorBidi" w:cstheme="majorBidi"/>
          <w:b/>
          <w:bCs/>
          <w:color w:val="000000"/>
          <w:sz w:val="24"/>
          <w:szCs w:val="24"/>
          <w:rtl/>
        </w:rPr>
        <w:t>نموذج رقم (</w:t>
      </w:r>
      <w:r w:rsidRPr="003862D9">
        <w:rPr>
          <w:rFonts w:asciiTheme="majorBidi" w:eastAsia="Calibri" w:hAnsiTheme="majorBidi" w:cstheme="majorBidi"/>
          <w:b/>
          <w:bCs/>
          <w:color w:val="000000"/>
          <w:sz w:val="24"/>
          <w:szCs w:val="24"/>
        </w:rPr>
        <w:t>2</w:t>
      </w:r>
      <w:r w:rsidRPr="003862D9">
        <w:rPr>
          <w:rFonts w:asciiTheme="majorBidi" w:eastAsia="Calibri" w:hAnsiTheme="majorBidi" w:cstheme="majorBidi"/>
          <w:b/>
          <w:bCs/>
          <w:color w:val="000000"/>
          <w:sz w:val="24"/>
          <w:szCs w:val="24"/>
          <w:rtl/>
        </w:rPr>
        <w:t xml:space="preserve">): </w:t>
      </w:r>
      <w:r w:rsidRPr="003862D9">
        <w:rPr>
          <w:rFonts w:asciiTheme="majorBidi" w:eastAsia="Calibri" w:hAnsiTheme="majorBidi" w:cstheme="majorBidi"/>
          <w:b/>
          <w:bCs/>
          <w:color w:val="000000"/>
          <w:sz w:val="24"/>
          <w:szCs w:val="24"/>
          <w:rtl/>
          <w:lang w:bidi="ar-JO"/>
        </w:rPr>
        <w:t>وصف المقرر</w:t>
      </w:r>
    </w:p>
    <w:tbl>
      <w:tblPr>
        <w:tblStyle w:val="TableGrid"/>
        <w:bidiVisual/>
        <w:tblW w:w="9742" w:type="dxa"/>
        <w:tblLook w:val="04A0" w:firstRow="1" w:lastRow="0" w:firstColumn="1" w:lastColumn="0" w:noHBand="0" w:noVBand="1"/>
      </w:tblPr>
      <w:tblGrid>
        <w:gridCol w:w="1731"/>
        <w:gridCol w:w="2268"/>
        <w:gridCol w:w="1502"/>
        <w:gridCol w:w="1134"/>
        <w:gridCol w:w="170"/>
        <w:gridCol w:w="1386"/>
        <w:gridCol w:w="255"/>
        <w:gridCol w:w="1296"/>
      </w:tblGrid>
      <w:tr w:rsidR="00E67474" w:rsidRPr="003862D9" w14:paraId="1910EBEA" w14:textId="77777777" w:rsidTr="00B768FC">
        <w:trPr>
          <w:trHeight w:val="324"/>
        </w:trPr>
        <w:tc>
          <w:tcPr>
            <w:tcW w:w="1731" w:type="dxa"/>
            <w:shd w:val="clear" w:color="auto" w:fill="auto"/>
            <w:vAlign w:val="center"/>
          </w:tcPr>
          <w:p w14:paraId="5C2A23B9"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الكلية</w:t>
            </w:r>
          </w:p>
        </w:tc>
        <w:tc>
          <w:tcPr>
            <w:tcW w:w="8011" w:type="dxa"/>
            <w:gridSpan w:val="7"/>
            <w:vAlign w:val="center"/>
          </w:tcPr>
          <w:p w14:paraId="57A9683E" w14:textId="77777777" w:rsidR="00E67474" w:rsidRPr="003862D9" w:rsidRDefault="00E67474" w:rsidP="003862D9">
            <w:pPr>
              <w:bidi/>
              <w:spacing w:before="120"/>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العمارة والتصميم</w:t>
            </w:r>
          </w:p>
        </w:tc>
      </w:tr>
      <w:tr w:rsidR="00E67474" w:rsidRPr="003862D9" w14:paraId="116B81AB" w14:textId="77777777" w:rsidTr="00B768FC">
        <w:trPr>
          <w:trHeight w:val="397"/>
        </w:trPr>
        <w:tc>
          <w:tcPr>
            <w:tcW w:w="1731" w:type="dxa"/>
            <w:shd w:val="clear" w:color="auto" w:fill="auto"/>
            <w:vAlign w:val="center"/>
          </w:tcPr>
          <w:p w14:paraId="39373E3C"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القسم</w:t>
            </w:r>
          </w:p>
        </w:tc>
        <w:tc>
          <w:tcPr>
            <w:tcW w:w="4904" w:type="dxa"/>
            <w:gridSpan w:val="3"/>
            <w:vAlign w:val="center"/>
          </w:tcPr>
          <w:p w14:paraId="175B4F8D" w14:textId="77777777" w:rsidR="00E67474" w:rsidRPr="003862D9" w:rsidRDefault="00E67474" w:rsidP="003862D9">
            <w:pPr>
              <w:bidi/>
              <w:spacing w:before="120"/>
              <w:rPr>
                <w:rFonts w:asciiTheme="majorBidi" w:eastAsia="Calibri" w:hAnsiTheme="majorBidi" w:cstheme="majorBidi"/>
                <w:b/>
                <w:bCs/>
                <w:color w:val="000000"/>
                <w:sz w:val="24"/>
                <w:szCs w:val="24"/>
                <w:rtl/>
                <w:lang w:bidi="ar-JO"/>
              </w:rPr>
            </w:pPr>
            <w:r w:rsidRPr="003862D9">
              <w:rPr>
                <w:rFonts w:asciiTheme="majorBidi" w:eastAsia="Calibri" w:hAnsiTheme="majorBidi" w:cstheme="majorBidi"/>
                <w:b/>
                <w:bCs/>
                <w:color w:val="000000"/>
                <w:sz w:val="24"/>
                <w:szCs w:val="24"/>
                <w:rtl/>
                <w:lang w:bidi="ar-JO"/>
              </w:rPr>
              <w:t>التصميم الداخلي</w:t>
            </w:r>
          </w:p>
        </w:tc>
        <w:tc>
          <w:tcPr>
            <w:tcW w:w="1811" w:type="dxa"/>
            <w:gridSpan w:val="3"/>
            <w:shd w:val="clear" w:color="auto" w:fill="D9D9D9" w:themeFill="background1" w:themeFillShade="D9"/>
            <w:vAlign w:val="center"/>
          </w:tcPr>
          <w:p w14:paraId="2507A034"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المستوى في الإطار</w:t>
            </w:r>
          </w:p>
        </w:tc>
        <w:tc>
          <w:tcPr>
            <w:tcW w:w="1296" w:type="dxa"/>
            <w:vAlign w:val="center"/>
          </w:tcPr>
          <w:p w14:paraId="3099A569" w14:textId="77777777" w:rsidR="00E67474" w:rsidRPr="003862D9" w:rsidRDefault="00E67474" w:rsidP="003862D9">
            <w:pPr>
              <w:bidi/>
              <w:spacing w:before="120"/>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السابع</w:t>
            </w:r>
          </w:p>
        </w:tc>
      </w:tr>
      <w:tr w:rsidR="00E67474" w:rsidRPr="003862D9" w14:paraId="025D5EBF" w14:textId="77777777" w:rsidTr="00B768FC">
        <w:trPr>
          <w:trHeight w:val="397"/>
        </w:trPr>
        <w:tc>
          <w:tcPr>
            <w:tcW w:w="1731" w:type="dxa"/>
            <w:shd w:val="clear" w:color="auto" w:fill="auto"/>
            <w:vAlign w:val="center"/>
          </w:tcPr>
          <w:p w14:paraId="645A2C66"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اسم المقرر</w:t>
            </w:r>
          </w:p>
        </w:tc>
        <w:tc>
          <w:tcPr>
            <w:tcW w:w="2268" w:type="dxa"/>
            <w:vAlign w:val="center"/>
          </w:tcPr>
          <w:p w14:paraId="7266367E" w14:textId="77777777" w:rsidR="00E67474" w:rsidRPr="003862D9" w:rsidRDefault="00E67474" w:rsidP="003862D9">
            <w:pPr>
              <w:shd w:val="clear" w:color="auto" w:fill="FFFFFF"/>
              <w:bidi/>
              <w:snapToGrid w:val="0"/>
              <w:rPr>
                <w:rFonts w:asciiTheme="majorBidi" w:hAnsiTheme="majorBidi" w:cstheme="majorBidi"/>
                <w:color w:val="000000" w:themeColor="text1"/>
                <w:sz w:val="24"/>
                <w:szCs w:val="24"/>
                <w:lang w:bidi="ar-JO"/>
              </w:rPr>
            </w:pPr>
            <w:r w:rsidRPr="003862D9">
              <w:rPr>
                <w:rFonts w:asciiTheme="majorBidi" w:eastAsia="Times New Roman" w:hAnsiTheme="majorBidi" w:cstheme="majorBidi"/>
                <w:b/>
                <w:bCs/>
                <w:color w:val="000000" w:themeColor="text1"/>
                <w:sz w:val="24"/>
                <w:szCs w:val="24"/>
                <w:rtl/>
                <w:lang w:eastAsia="ar-SA"/>
              </w:rPr>
              <w:t>تاريخ الاختصاص </w:t>
            </w:r>
          </w:p>
        </w:tc>
        <w:tc>
          <w:tcPr>
            <w:tcW w:w="1502" w:type="dxa"/>
            <w:shd w:val="clear" w:color="auto" w:fill="D9D9D9" w:themeFill="background1" w:themeFillShade="D9"/>
            <w:vAlign w:val="center"/>
          </w:tcPr>
          <w:p w14:paraId="56458020"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الرمز</w:t>
            </w:r>
          </w:p>
        </w:tc>
        <w:tc>
          <w:tcPr>
            <w:tcW w:w="1134" w:type="dxa"/>
            <w:vAlign w:val="center"/>
          </w:tcPr>
          <w:p w14:paraId="43512B4F" w14:textId="77777777" w:rsidR="00E67474" w:rsidRPr="003862D9" w:rsidRDefault="00E67474" w:rsidP="003862D9">
            <w:pPr>
              <w:bidi/>
              <w:spacing w:before="120"/>
              <w:rPr>
                <w:rFonts w:asciiTheme="majorBidi" w:eastAsia="Calibri" w:hAnsiTheme="majorBidi" w:cstheme="majorBidi"/>
                <w:b/>
                <w:bCs/>
                <w:color w:val="000000"/>
                <w:sz w:val="24"/>
                <w:szCs w:val="24"/>
                <w:rtl/>
                <w:lang w:bidi="ar-JO"/>
              </w:rPr>
            </w:pPr>
            <w:r w:rsidRPr="003862D9">
              <w:rPr>
                <w:rFonts w:asciiTheme="majorBidi" w:hAnsiTheme="majorBidi" w:cstheme="majorBidi"/>
                <w:b/>
                <w:bCs/>
                <w:color w:val="000000" w:themeColor="text1"/>
                <w:sz w:val="24"/>
                <w:szCs w:val="24"/>
                <w:lang w:bidi="ar-JO"/>
              </w:rPr>
              <w:t>1220121</w:t>
            </w:r>
          </w:p>
        </w:tc>
        <w:tc>
          <w:tcPr>
            <w:tcW w:w="1811" w:type="dxa"/>
            <w:gridSpan w:val="3"/>
            <w:shd w:val="clear" w:color="auto" w:fill="D9D9D9" w:themeFill="background1" w:themeFillShade="D9"/>
            <w:vAlign w:val="center"/>
          </w:tcPr>
          <w:p w14:paraId="1BF74DD1"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متطلب سابق</w:t>
            </w:r>
          </w:p>
        </w:tc>
        <w:tc>
          <w:tcPr>
            <w:tcW w:w="1296" w:type="dxa"/>
            <w:vAlign w:val="center"/>
          </w:tcPr>
          <w:p w14:paraId="797115C7" w14:textId="77777777" w:rsidR="00E67474" w:rsidRPr="003862D9" w:rsidRDefault="00E67474" w:rsidP="003862D9">
            <w:pPr>
              <w:bidi/>
              <w:spacing w:before="120"/>
              <w:rPr>
                <w:rFonts w:asciiTheme="majorBidi" w:eastAsia="Calibri" w:hAnsiTheme="majorBidi" w:cstheme="majorBidi"/>
                <w:color w:val="000000"/>
                <w:sz w:val="24"/>
                <w:szCs w:val="24"/>
                <w:rtl/>
                <w:lang w:bidi="ar-JO"/>
              </w:rPr>
            </w:pPr>
            <w:r w:rsidRPr="003862D9">
              <w:rPr>
                <w:rFonts w:asciiTheme="majorBidi" w:hAnsiTheme="majorBidi" w:cstheme="majorBidi"/>
                <w:sz w:val="24"/>
                <w:szCs w:val="24"/>
                <w:rtl/>
                <w:lang w:bidi="ar-JO"/>
              </w:rPr>
              <w:t>---</w:t>
            </w:r>
          </w:p>
        </w:tc>
      </w:tr>
      <w:tr w:rsidR="00E67474" w:rsidRPr="003862D9" w14:paraId="29D482B7" w14:textId="77777777" w:rsidTr="00B768FC">
        <w:trPr>
          <w:trHeight w:val="233"/>
        </w:trPr>
        <w:tc>
          <w:tcPr>
            <w:tcW w:w="1731" w:type="dxa"/>
            <w:shd w:val="clear" w:color="auto" w:fill="auto"/>
            <w:vAlign w:val="center"/>
          </w:tcPr>
          <w:p w14:paraId="530864C8"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الساعات المعتمدة</w:t>
            </w:r>
          </w:p>
        </w:tc>
        <w:tc>
          <w:tcPr>
            <w:tcW w:w="2268" w:type="dxa"/>
            <w:vAlign w:val="center"/>
          </w:tcPr>
          <w:p w14:paraId="040F2A9F" w14:textId="77777777" w:rsidR="00E67474" w:rsidRPr="003862D9" w:rsidRDefault="00E67474" w:rsidP="003862D9">
            <w:pPr>
              <w:bidi/>
              <w:spacing w:before="120"/>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3</w:t>
            </w:r>
          </w:p>
        </w:tc>
        <w:tc>
          <w:tcPr>
            <w:tcW w:w="1502" w:type="dxa"/>
            <w:shd w:val="clear" w:color="auto" w:fill="D9D9D9" w:themeFill="background1" w:themeFillShade="D9"/>
            <w:vAlign w:val="center"/>
          </w:tcPr>
          <w:p w14:paraId="54E2D7B3"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نظري</w:t>
            </w:r>
          </w:p>
        </w:tc>
        <w:tc>
          <w:tcPr>
            <w:tcW w:w="1134" w:type="dxa"/>
            <w:vAlign w:val="center"/>
          </w:tcPr>
          <w:p w14:paraId="1D79C1E0" w14:textId="0540C035" w:rsidR="00E67474" w:rsidRPr="003862D9" w:rsidRDefault="00A940D5" w:rsidP="003862D9">
            <w:pPr>
              <w:bidi/>
              <w:spacing w:before="120"/>
              <w:rPr>
                <w:rFonts w:asciiTheme="majorBidi" w:eastAsia="Calibri" w:hAnsiTheme="majorBidi" w:cstheme="majorBidi"/>
                <w:color w:val="000000"/>
                <w:sz w:val="24"/>
                <w:szCs w:val="24"/>
                <w:rtl/>
                <w:lang w:bidi="ar-JO"/>
              </w:rPr>
            </w:pPr>
            <w:r>
              <w:rPr>
                <w:rFonts w:asciiTheme="majorBidi" w:eastAsia="Calibri" w:hAnsiTheme="majorBidi" w:cstheme="majorBidi" w:hint="cs"/>
                <w:color w:val="000000"/>
                <w:sz w:val="24"/>
                <w:szCs w:val="24"/>
                <w:rtl/>
                <w:lang w:bidi="ar-JO"/>
              </w:rPr>
              <w:t>3</w:t>
            </w:r>
          </w:p>
        </w:tc>
        <w:tc>
          <w:tcPr>
            <w:tcW w:w="1811" w:type="dxa"/>
            <w:gridSpan w:val="3"/>
            <w:shd w:val="clear" w:color="auto" w:fill="D9D9D9" w:themeFill="background1" w:themeFillShade="D9"/>
            <w:vAlign w:val="center"/>
          </w:tcPr>
          <w:p w14:paraId="630F6BAA"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عملي</w:t>
            </w:r>
          </w:p>
        </w:tc>
        <w:tc>
          <w:tcPr>
            <w:tcW w:w="1296" w:type="dxa"/>
            <w:vAlign w:val="center"/>
          </w:tcPr>
          <w:p w14:paraId="61A248EC" w14:textId="590B06B9" w:rsidR="00E67474" w:rsidRPr="003862D9" w:rsidRDefault="00A940D5" w:rsidP="003862D9">
            <w:pPr>
              <w:bidi/>
              <w:spacing w:before="120"/>
              <w:rPr>
                <w:rFonts w:asciiTheme="majorBidi" w:eastAsia="Calibri" w:hAnsiTheme="majorBidi" w:cstheme="majorBidi"/>
                <w:color w:val="000000"/>
                <w:sz w:val="24"/>
                <w:szCs w:val="24"/>
                <w:lang w:bidi="ar-JO"/>
              </w:rPr>
            </w:pPr>
            <w:r>
              <w:rPr>
                <w:rFonts w:asciiTheme="majorBidi" w:eastAsia="Calibri" w:hAnsiTheme="majorBidi" w:cstheme="majorBidi" w:hint="cs"/>
                <w:color w:val="000000"/>
                <w:sz w:val="24"/>
                <w:szCs w:val="24"/>
                <w:rtl/>
                <w:lang w:bidi="ar-JO"/>
              </w:rPr>
              <w:t>0</w:t>
            </w:r>
          </w:p>
        </w:tc>
      </w:tr>
      <w:tr w:rsidR="001A164B" w:rsidRPr="003862D9" w14:paraId="796AF736" w14:textId="77777777" w:rsidTr="00B768FC">
        <w:trPr>
          <w:trHeight w:val="397"/>
        </w:trPr>
        <w:tc>
          <w:tcPr>
            <w:tcW w:w="1731" w:type="dxa"/>
            <w:shd w:val="clear" w:color="auto" w:fill="auto"/>
            <w:vAlign w:val="center"/>
          </w:tcPr>
          <w:p w14:paraId="58A77F6B" w14:textId="77777777" w:rsidR="001A164B" w:rsidRPr="003862D9" w:rsidRDefault="001A164B"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منسق المقرر</w:t>
            </w:r>
          </w:p>
        </w:tc>
        <w:tc>
          <w:tcPr>
            <w:tcW w:w="2268" w:type="dxa"/>
            <w:vAlign w:val="center"/>
          </w:tcPr>
          <w:p w14:paraId="2CD01D04" w14:textId="4D94EEAF" w:rsidR="001A164B" w:rsidRPr="003862D9" w:rsidRDefault="001A164B" w:rsidP="003862D9">
            <w:pPr>
              <w:bidi/>
              <w:spacing w:before="120"/>
              <w:rPr>
                <w:rFonts w:asciiTheme="majorBidi" w:eastAsia="Calibri" w:hAnsiTheme="majorBidi" w:cstheme="majorBidi" w:hint="cs"/>
                <w:color w:val="000000"/>
                <w:sz w:val="24"/>
                <w:szCs w:val="24"/>
                <w:rtl/>
                <w:lang w:bidi="ar-JO"/>
              </w:rPr>
            </w:pPr>
            <w:r>
              <w:rPr>
                <w:rFonts w:asciiTheme="majorBidi" w:eastAsia="Calibri" w:hAnsiTheme="majorBidi" w:cstheme="majorBidi" w:hint="cs"/>
                <w:b/>
                <w:bCs/>
                <w:color w:val="000000"/>
                <w:sz w:val="24"/>
                <w:szCs w:val="24"/>
                <w:rtl/>
                <w:lang w:bidi="ar-JO"/>
              </w:rPr>
              <w:t>م. روان العمري</w:t>
            </w:r>
          </w:p>
        </w:tc>
        <w:tc>
          <w:tcPr>
            <w:tcW w:w="1502" w:type="dxa"/>
            <w:shd w:val="clear" w:color="auto" w:fill="D9D9D9" w:themeFill="background1" w:themeFillShade="D9"/>
            <w:vAlign w:val="center"/>
          </w:tcPr>
          <w:p w14:paraId="46F5E092" w14:textId="77777777" w:rsidR="001A164B" w:rsidRPr="003862D9" w:rsidRDefault="001A164B"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الإيميل</w:t>
            </w:r>
          </w:p>
        </w:tc>
        <w:tc>
          <w:tcPr>
            <w:tcW w:w="4241" w:type="dxa"/>
            <w:gridSpan w:val="5"/>
            <w:shd w:val="clear" w:color="auto" w:fill="auto"/>
            <w:vAlign w:val="center"/>
          </w:tcPr>
          <w:p w14:paraId="59DC5BA4" w14:textId="77777777" w:rsidR="001A164B" w:rsidRDefault="001A164B" w:rsidP="00002007">
            <w:pPr>
              <w:bidi/>
              <w:spacing w:before="120"/>
              <w:jc w:val="both"/>
              <w:rPr>
                <w:rFonts w:ascii="Calibri" w:eastAsia="Calibri" w:hAnsi="Calibri" w:cs="Calibri"/>
              </w:rPr>
            </w:pPr>
            <w:hyperlink r:id="rId9" w:history="1">
              <w:r w:rsidRPr="00855096">
                <w:rPr>
                  <w:rStyle w:val="Hyperlink"/>
                  <w:rFonts w:ascii="Calibri" w:eastAsia="Calibri" w:hAnsi="Calibri" w:cs="Calibri"/>
                </w:rPr>
                <w:t>romari@philadelphia.edu.jo</w:t>
              </w:r>
            </w:hyperlink>
          </w:p>
          <w:p w14:paraId="61B50AC4" w14:textId="323C9993" w:rsidR="001A164B" w:rsidRPr="003862D9" w:rsidRDefault="001A164B" w:rsidP="003862D9">
            <w:pPr>
              <w:spacing w:before="120"/>
              <w:jc w:val="center"/>
              <w:rPr>
                <w:rFonts w:asciiTheme="majorBidi" w:eastAsia="Calibri" w:hAnsiTheme="majorBidi" w:cstheme="majorBidi"/>
                <w:color w:val="000000"/>
                <w:sz w:val="24"/>
                <w:szCs w:val="24"/>
                <w:rtl/>
                <w:lang w:bidi="ar-JO"/>
              </w:rPr>
            </w:pPr>
          </w:p>
        </w:tc>
      </w:tr>
      <w:tr w:rsidR="001A164B" w:rsidRPr="003862D9" w14:paraId="4769B76A" w14:textId="77777777" w:rsidTr="00B768FC">
        <w:trPr>
          <w:trHeight w:val="447"/>
        </w:trPr>
        <w:tc>
          <w:tcPr>
            <w:tcW w:w="1731" w:type="dxa"/>
            <w:shd w:val="clear" w:color="auto" w:fill="auto"/>
            <w:vAlign w:val="center"/>
          </w:tcPr>
          <w:p w14:paraId="179AD60B" w14:textId="77777777" w:rsidR="001A164B" w:rsidRPr="003862D9" w:rsidRDefault="001A164B"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المدرسون</w:t>
            </w:r>
          </w:p>
        </w:tc>
        <w:tc>
          <w:tcPr>
            <w:tcW w:w="2268" w:type="dxa"/>
            <w:vAlign w:val="center"/>
          </w:tcPr>
          <w:p w14:paraId="2A122E8D" w14:textId="7B78AA03" w:rsidR="001A164B" w:rsidRPr="003862D9" w:rsidRDefault="001A164B" w:rsidP="003862D9">
            <w:pPr>
              <w:bidi/>
              <w:spacing w:before="120"/>
              <w:rPr>
                <w:rFonts w:asciiTheme="majorBidi" w:eastAsia="Calibri" w:hAnsiTheme="majorBidi" w:cstheme="majorBidi"/>
                <w:color w:val="000000"/>
                <w:sz w:val="24"/>
                <w:szCs w:val="24"/>
                <w:lang w:bidi="ar-JO"/>
              </w:rPr>
            </w:pPr>
            <w:r>
              <w:rPr>
                <w:rFonts w:asciiTheme="majorBidi" w:eastAsia="Calibri" w:hAnsiTheme="majorBidi" w:cstheme="majorBidi" w:hint="cs"/>
                <w:b/>
                <w:bCs/>
                <w:color w:val="000000"/>
                <w:sz w:val="24"/>
                <w:szCs w:val="24"/>
                <w:rtl/>
                <w:lang w:bidi="ar-JO"/>
              </w:rPr>
              <w:t>م. روان العمري</w:t>
            </w:r>
          </w:p>
        </w:tc>
        <w:tc>
          <w:tcPr>
            <w:tcW w:w="1502" w:type="dxa"/>
            <w:shd w:val="clear" w:color="auto" w:fill="D9D9D9" w:themeFill="background1" w:themeFillShade="D9"/>
            <w:vAlign w:val="center"/>
          </w:tcPr>
          <w:p w14:paraId="1690A6CD" w14:textId="77777777" w:rsidR="001A164B" w:rsidRPr="003862D9" w:rsidRDefault="001A164B"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البريد الالكتروني</w:t>
            </w:r>
          </w:p>
        </w:tc>
        <w:tc>
          <w:tcPr>
            <w:tcW w:w="4241" w:type="dxa"/>
            <w:gridSpan w:val="5"/>
            <w:shd w:val="clear" w:color="auto" w:fill="auto"/>
            <w:vAlign w:val="center"/>
          </w:tcPr>
          <w:p w14:paraId="3ADC7D78" w14:textId="77777777" w:rsidR="001A164B" w:rsidRDefault="001A164B" w:rsidP="00002007">
            <w:pPr>
              <w:bidi/>
              <w:spacing w:before="120"/>
              <w:jc w:val="both"/>
              <w:rPr>
                <w:rFonts w:ascii="Calibri" w:eastAsia="Calibri" w:hAnsi="Calibri" w:cs="Calibri"/>
              </w:rPr>
            </w:pPr>
            <w:hyperlink r:id="rId10" w:history="1">
              <w:r w:rsidRPr="00855096">
                <w:rPr>
                  <w:rStyle w:val="Hyperlink"/>
                  <w:rFonts w:ascii="Calibri" w:eastAsia="Calibri" w:hAnsi="Calibri" w:cs="Calibri"/>
                </w:rPr>
                <w:t>romari@philadelphia.edu.jo</w:t>
              </w:r>
            </w:hyperlink>
          </w:p>
          <w:p w14:paraId="465BB634" w14:textId="2BA02C9E" w:rsidR="001A164B" w:rsidRPr="003862D9" w:rsidRDefault="001A164B" w:rsidP="003862D9">
            <w:pPr>
              <w:ind w:right="-180"/>
              <w:jc w:val="center"/>
              <w:rPr>
                <w:rFonts w:asciiTheme="majorBidi" w:hAnsiTheme="majorBidi" w:cstheme="majorBidi"/>
                <w:b/>
                <w:bCs/>
                <w:sz w:val="24"/>
                <w:szCs w:val="24"/>
                <w:lang w:bidi="ar-JO"/>
              </w:rPr>
            </w:pPr>
          </w:p>
        </w:tc>
      </w:tr>
      <w:tr w:rsidR="00E67474" w:rsidRPr="003862D9" w14:paraId="62F5DC5B" w14:textId="77777777" w:rsidTr="002877DF">
        <w:trPr>
          <w:trHeight w:val="397"/>
        </w:trPr>
        <w:tc>
          <w:tcPr>
            <w:tcW w:w="1731" w:type="dxa"/>
            <w:shd w:val="clear" w:color="auto" w:fill="auto"/>
            <w:vAlign w:val="center"/>
          </w:tcPr>
          <w:p w14:paraId="3DAE4522"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وقت المحاضرة</w:t>
            </w:r>
          </w:p>
        </w:tc>
        <w:tc>
          <w:tcPr>
            <w:tcW w:w="2268" w:type="dxa"/>
            <w:vAlign w:val="center"/>
          </w:tcPr>
          <w:p w14:paraId="71E01402" w14:textId="30B8A75B" w:rsidR="007D2279" w:rsidRPr="003862D9" w:rsidRDefault="007D2279" w:rsidP="001A164B">
            <w:pPr>
              <w:bidi/>
              <w:spacing w:before="120"/>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1</w:t>
            </w:r>
            <w:r w:rsidR="001A164B">
              <w:rPr>
                <w:rFonts w:asciiTheme="majorBidi" w:eastAsia="Calibri" w:hAnsiTheme="majorBidi" w:cstheme="majorBidi" w:hint="cs"/>
                <w:color w:val="000000"/>
                <w:sz w:val="24"/>
                <w:szCs w:val="24"/>
                <w:rtl/>
                <w:lang w:bidi="ar-JO"/>
              </w:rPr>
              <w:t>5</w:t>
            </w:r>
            <w:r w:rsidRPr="003862D9">
              <w:rPr>
                <w:rFonts w:asciiTheme="majorBidi" w:eastAsia="Calibri" w:hAnsiTheme="majorBidi" w:cstheme="majorBidi"/>
                <w:color w:val="000000"/>
                <w:sz w:val="24"/>
                <w:szCs w:val="24"/>
                <w:rtl/>
                <w:lang w:bidi="ar-JO"/>
              </w:rPr>
              <w:t>:</w:t>
            </w:r>
            <w:r w:rsidR="001A164B">
              <w:rPr>
                <w:rFonts w:asciiTheme="majorBidi" w:eastAsia="Calibri" w:hAnsiTheme="majorBidi" w:cstheme="majorBidi" w:hint="cs"/>
                <w:color w:val="000000"/>
                <w:sz w:val="24"/>
                <w:szCs w:val="24"/>
                <w:rtl/>
                <w:lang w:bidi="ar-JO"/>
              </w:rPr>
              <w:t>0</w:t>
            </w:r>
            <w:r w:rsidRPr="003862D9">
              <w:rPr>
                <w:rFonts w:asciiTheme="majorBidi" w:eastAsia="Calibri" w:hAnsiTheme="majorBidi" w:cstheme="majorBidi"/>
                <w:color w:val="000000"/>
                <w:sz w:val="24"/>
                <w:szCs w:val="24"/>
                <w:rtl/>
                <w:lang w:bidi="ar-JO"/>
              </w:rPr>
              <w:t>5-1</w:t>
            </w:r>
            <w:r w:rsidR="001A164B">
              <w:rPr>
                <w:rFonts w:asciiTheme="majorBidi" w:eastAsia="Calibri" w:hAnsiTheme="majorBidi" w:cstheme="majorBidi" w:hint="cs"/>
                <w:color w:val="000000"/>
                <w:sz w:val="24"/>
                <w:szCs w:val="24"/>
                <w:rtl/>
                <w:lang w:bidi="ar-JO"/>
              </w:rPr>
              <w:t>4</w:t>
            </w:r>
            <w:r w:rsidRPr="003862D9">
              <w:rPr>
                <w:rFonts w:asciiTheme="majorBidi" w:eastAsia="Calibri" w:hAnsiTheme="majorBidi" w:cstheme="majorBidi"/>
                <w:color w:val="000000"/>
                <w:sz w:val="24"/>
                <w:szCs w:val="24"/>
                <w:rtl/>
                <w:lang w:bidi="ar-JO"/>
              </w:rPr>
              <w:t>:</w:t>
            </w:r>
            <w:r w:rsidR="001A164B">
              <w:rPr>
                <w:rFonts w:asciiTheme="majorBidi" w:eastAsia="Calibri" w:hAnsiTheme="majorBidi" w:cstheme="majorBidi" w:hint="cs"/>
                <w:color w:val="000000"/>
                <w:sz w:val="24"/>
                <w:szCs w:val="24"/>
                <w:rtl/>
                <w:lang w:bidi="ar-JO"/>
              </w:rPr>
              <w:t>1</w:t>
            </w:r>
            <w:r w:rsidRPr="003862D9">
              <w:rPr>
                <w:rFonts w:asciiTheme="majorBidi" w:eastAsia="Calibri" w:hAnsiTheme="majorBidi" w:cstheme="majorBidi"/>
                <w:color w:val="000000"/>
                <w:sz w:val="24"/>
                <w:szCs w:val="24"/>
                <w:rtl/>
                <w:lang w:bidi="ar-JO"/>
              </w:rPr>
              <w:t>5 ح ث</w:t>
            </w:r>
          </w:p>
          <w:p w14:paraId="619F0B35" w14:textId="36D11006" w:rsidR="00E67474" w:rsidRPr="003862D9" w:rsidRDefault="00496499" w:rsidP="00496499">
            <w:pPr>
              <w:bidi/>
              <w:spacing w:before="120"/>
              <w:rPr>
                <w:rFonts w:asciiTheme="majorBidi" w:eastAsia="Calibri" w:hAnsiTheme="majorBidi" w:cstheme="majorBidi"/>
                <w:color w:val="000000"/>
                <w:sz w:val="24"/>
                <w:szCs w:val="24"/>
                <w:lang w:bidi="ar-JO"/>
              </w:rPr>
            </w:pPr>
            <w:r>
              <w:rPr>
                <w:rFonts w:asciiTheme="majorBidi" w:eastAsia="Calibri" w:hAnsiTheme="majorBidi" w:cstheme="majorBidi" w:hint="cs"/>
                <w:color w:val="000000"/>
                <w:sz w:val="24"/>
                <w:szCs w:val="24"/>
                <w:rtl/>
                <w:lang w:bidi="ar-JO"/>
              </w:rPr>
              <w:t>21</w:t>
            </w:r>
            <w:r w:rsidR="007D2279" w:rsidRPr="003862D9">
              <w:rPr>
                <w:rFonts w:asciiTheme="majorBidi" w:eastAsia="Calibri" w:hAnsiTheme="majorBidi" w:cstheme="majorBidi"/>
                <w:color w:val="000000"/>
                <w:sz w:val="24"/>
                <w:szCs w:val="24"/>
                <w:rtl/>
                <w:lang w:bidi="ar-JO"/>
              </w:rPr>
              <w:t>:10-</w:t>
            </w:r>
            <w:r>
              <w:rPr>
                <w:rFonts w:asciiTheme="majorBidi" w:eastAsia="Calibri" w:hAnsiTheme="majorBidi" w:cstheme="majorBidi" w:hint="cs"/>
                <w:color w:val="000000"/>
                <w:sz w:val="24"/>
                <w:szCs w:val="24"/>
                <w:rtl/>
                <w:lang w:bidi="ar-JO"/>
              </w:rPr>
              <w:t>22</w:t>
            </w:r>
            <w:r w:rsidR="007D2279" w:rsidRPr="003862D9">
              <w:rPr>
                <w:rFonts w:asciiTheme="majorBidi" w:eastAsia="Calibri" w:hAnsiTheme="majorBidi" w:cstheme="majorBidi"/>
                <w:color w:val="000000"/>
                <w:sz w:val="24"/>
                <w:szCs w:val="24"/>
                <w:rtl/>
                <w:lang w:bidi="ar-JO"/>
              </w:rPr>
              <w:t xml:space="preserve">:00  </w:t>
            </w:r>
            <w:r>
              <w:rPr>
                <w:rFonts w:asciiTheme="majorBidi" w:eastAsia="Calibri" w:hAnsiTheme="majorBidi" w:cstheme="majorBidi" w:hint="cs"/>
                <w:color w:val="000000"/>
                <w:sz w:val="24"/>
                <w:szCs w:val="24"/>
                <w:rtl/>
                <w:lang w:bidi="ar-JO"/>
              </w:rPr>
              <w:t>ث</w:t>
            </w:r>
          </w:p>
        </w:tc>
        <w:tc>
          <w:tcPr>
            <w:tcW w:w="1502" w:type="dxa"/>
            <w:shd w:val="clear" w:color="auto" w:fill="D9D9D9" w:themeFill="background1" w:themeFillShade="D9"/>
            <w:vAlign w:val="center"/>
          </w:tcPr>
          <w:p w14:paraId="2D7DD2A3"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المكان</w:t>
            </w:r>
          </w:p>
        </w:tc>
        <w:tc>
          <w:tcPr>
            <w:tcW w:w="1304" w:type="dxa"/>
            <w:gridSpan w:val="2"/>
            <w:shd w:val="clear" w:color="auto" w:fill="auto"/>
            <w:vAlign w:val="center"/>
          </w:tcPr>
          <w:p w14:paraId="4F067DA6" w14:textId="0E6E4063" w:rsidR="00E67474" w:rsidRPr="003862D9" w:rsidRDefault="001A164B" w:rsidP="00312213">
            <w:pPr>
              <w:bidi/>
              <w:spacing w:before="120"/>
              <w:rPr>
                <w:rFonts w:asciiTheme="majorBidi" w:eastAsia="Calibri" w:hAnsiTheme="majorBidi" w:cstheme="majorBidi"/>
                <w:color w:val="000000"/>
                <w:sz w:val="24"/>
                <w:szCs w:val="24"/>
                <w:lang w:bidi="ar-JO"/>
              </w:rPr>
            </w:pPr>
            <w:r>
              <w:rPr>
                <w:rFonts w:asciiTheme="majorBidi" w:eastAsia="Calibri" w:hAnsiTheme="majorBidi" w:cstheme="majorBidi" w:hint="cs"/>
                <w:color w:val="000000"/>
                <w:sz w:val="24"/>
                <w:szCs w:val="24"/>
                <w:rtl/>
                <w:lang w:bidi="ar-JO"/>
              </w:rPr>
              <w:t>403</w:t>
            </w:r>
          </w:p>
        </w:tc>
        <w:tc>
          <w:tcPr>
            <w:tcW w:w="1386" w:type="dxa"/>
            <w:shd w:val="clear" w:color="auto" w:fill="D9D9D9" w:themeFill="background1" w:themeFillShade="D9"/>
            <w:vAlign w:val="center"/>
          </w:tcPr>
          <w:p w14:paraId="470F1941" w14:textId="77777777" w:rsidR="00E67474" w:rsidRPr="003862D9" w:rsidRDefault="00E67474" w:rsidP="003862D9">
            <w:pPr>
              <w:bidi/>
              <w:spacing w:before="120"/>
              <w:rPr>
                <w:rFonts w:asciiTheme="majorBidi" w:eastAsia="Calibri" w:hAnsiTheme="majorBidi" w:cstheme="majorBidi"/>
                <w:b/>
                <w:bCs/>
                <w:color w:val="000000"/>
                <w:sz w:val="24"/>
                <w:szCs w:val="24"/>
                <w:rtl/>
                <w:lang w:bidi="ar-JO"/>
              </w:rPr>
            </w:pPr>
            <w:r w:rsidRPr="003862D9">
              <w:rPr>
                <w:rFonts w:asciiTheme="majorBidi" w:eastAsia="Calibri" w:hAnsiTheme="majorBidi" w:cstheme="majorBidi"/>
                <w:b/>
                <w:bCs/>
                <w:color w:val="000000"/>
                <w:sz w:val="24"/>
                <w:szCs w:val="24"/>
                <w:rtl/>
                <w:lang w:bidi="ar-JO"/>
              </w:rPr>
              <w:t>شكل الحضور</w:t>
            </w:r>
          </w:p>
        </w:tc>
        <w:tc>
          <w:tcPr>
            <w:tcW w:w="1551" w:type="dxa"/>
            <w:gridSpan w:val="2"/>
            <w:shd w:val="clear" w:color="auto" w:fill="auto"/>
            <w:vAlign w:val="center"/>
          </w:tcPr>
          <w:p w14:paraId="2948A530" w14:textId="326931A3" w:rsidR="00E67474" w:rsidRPr="003862D9" w:rsidRDefault="002877DF" w:rsidP="003862D9">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وجاهي + الكتروني غير متزامن</w:t>
            </w:r>
          </w:p>
        </w:tc>
      </w:tr>
      <w:tr w:rsidR="00E67474" w:rsidRPr="003862D9" w14:paraId="7B6206FC" w14:textId="77777777" w:rsidTr="00B768FC">
        <w:trPr>
          <w:trHeight w:val="50"/>
        </w:trPr>
        <w:tc>
          <w:tcPr>
            <w:tcW w:w="1731" w:type="dxa"/>
            <w:shd w:val="clear" w:color="auto" w:fill="auto"/>
            <w:vAlign w:val="center"/>
          </w:tcPr>
          <w:p w14:paraId="0D137890"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الفصل الدراسي</w:t>
            </w:r>
          </w:p>
        </w:tc>
        <w:tc>
          <w:tcPr>
            <w:tcW w:w="2268" w:type="dxa"/>
            <w:vAlign w:val="center"/>
          </w:tcPr>
          <w:p w14:paraId="3F04D633" w14:textId="150416EC" w:rsidR="00E67474" w:rsidRPr="003862D9" w:rsidRDefault="00095627" w:rsidP="003862D9">
            <w:pPr>
              <w:bidi/>
              <w:spacing w:before="120"/>
              <w:rPr>
                <w:rFonts w:asciiTheme="majorBidi" w:eastAsia="Calibri" w:hAnsiTheme="majorBidi" w:cstheme="majorBidi"/>
                <w:color w:val="000000"/>
                <w:sz w:val="24"/>
                <w:szCs w:val="24"/>
                <w:lang w:bidi="ar-JO"/>
              </w:rPr>
            </w:pPr>
            <w:r>
              <w:rPr>
                <w:rFonts w:asciiTheme="majorBidi" w:eastAsia="Calibri" w:hAnsiTheme="majorBidi" w:cstheme="majorBidi" w:hint="cs"/>
                <w:color w:val="000000"/>
                <w:sz w:val="24"/>
                <w:szCs w:val="24"/>
                <w:rtl/>
                <w:lang w:bidi="ar-JO"/>
              </w:rPr>
              <w:t>الثاني</w:t>
            </w:r>
          </w:p>
        </w:tc>
        <w:tc>
          <w:tcPr>
            <w:tcW w:w="1502" w:type="dxa"/>
            <w:shd w:val="clear" w:color="auto" w:fill="D9D9D9" w:themeFill="background1" w:themeFillShade="D9"/>
            <w:vAlign w:val="center"/>
          </w:tcPr>
          <w:p w14:paraId="379A2A9C" w14:textId="77777777" w:rsidR="00E67474" w:rsidRPr="003862D9" w:rsidRDefault="00E67474" w:rsidP="003862D9">
            <w:pPr>
              <w:bidi/>
              <w:spacing w:before="120"/>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تاريخ الإعداد</w:t>
            </w:r>
          </w:p>
        </w:tc>
        <w:tc>
          <w:tcPr>
            <w:tcW w:w="1304" w:type="dxa"/>
            <w:gridSpan w:val="2"/>
            <w:shd w:val="clear" w:color="auto" w:fill="auto"/>
            <w:vAlign w:val="center"/>
          </w:tcPr>
          <w:p w14:paraId="30617279" w14:textId="78EEEE80" w:rsidR="00E67474" w:rsidRPr="003862D9" w:rsidRDefault="001A164B" w:rsidP="001A164B">
            <w:pPr>
              <w:bidi/>
              <w:spacing w:before="120"/>
              <w:rPr>
                <w:rFonts w:asciiTheme="majorBidi" w:eastAsia="Calibri" w:hAnsiTheme="majorBidi" w:cstheme="majorBidi" w:hint="cs"/>
                <w:color w:val="000000"/>
                <w:sz w:val="24"/>
                <w:szCs w:val="24"/>
                <w:rtl/>
                <w:lang w:bidi="ar-JO"/>
              </w:rPr>
            </w:pPr>
            <w:r>
              <w:rPr>
                <w:rFonts w:asciiTheme="majorBidi" w:eastAsia="Calibri" w:hAnsiTheme="majorBidi" w:cstheme="majorBidi" w:hint="cs"/>
                <w:color w:val="000000"/>
                <w:sz w:val="24"/>
                <w:szCs w:val="24"/>
                <w:rtl/>
                <w:lang w:bidi="ar-JO"/>
              </w:rPr>
              <w:t>9</w:t>
            </w:r>
            <w:r w:rsidR="00E67474" w:rsidRPr="003862D9">
              <w:rPr>
                <w:rFonts w:asciiTheme="majorBidi" w:eastAsia="Calibri" w:hAnsiTheme="majorBidi" w:cstheme="majorBidi"/>
                <w:color w:val="000000"/>
                <w:sz w:val="24"/>
                <w:szCs w:val="24"/>
                <w:rtl/>
                <w:lang w:bidi="ar-JO"/>
              </w:rPr>
              <w:t>/202</w:t>
            </w:r>
            <w:r>
              <w:rPr>
                <w:rFonts w:asciiTheme="majorBidi" w:eastAsia="Calibri" w:hAnsiTheme="majorBidi" w:cstheme="majorBidi" w:hint="cs"/>
                <w:color w:val="000000"/>
                <w:sz w:val="24"/>
                <w:szCs w:val="24"/>
                <w:rtl/>
                <w:lang w:bidi="ar-JO"/>
              </w:rPr>
              <w:t>5</w:t>
            </w:r>
          </w:p>
        </w:tc>
        <w:tc>
          <w:tcPr>
            <w:tcW w:w="1386" w:type="dxa"/>
            <w:shd w:val="clear" w:color="auto" w:fill="D9D9D9" w:themeFill="background1" w:themeFillShade="D9"/>
            <w:vAlign w:val="center"/>
          </w:tcPr>
          <w:p w14:paraId="25715098" w14:textId="77777777" w:rsidR="00E67474" w:rsidRPr="003862D9" w:rsidRDefault="00E67474" w:rsidP="003862D9">
            <w:pPr>
              <w:bidi/>
              <w:spacing w:before="120"/>
              <w:rPr>
                <w:rFonts w:asciiTheme="majorBidi" w:eastAsia="Calibri" w:hAnsiTheme="majorBidi" w:cstheme="majorBidi"/>
                <w:color w:val="000000"/>
                <w:sz w:val="24"/>
                <w:szCs w:val="24"/>
                <w:lang w:bidi="ar-JO"/>
              </w:rPr>
            </w:pPr>
            <w:r w:rsidRPr="003862D9">
              <w:rPr>
                <w:rFonts w:asciiTheme="majorBidi" w:eastAsia="Calibri" w:hAnsiTheme="majorBidi" w:cstheme="majorBidi"/>
                <w:b/>
                <w:bCs/>
                <w:color w:val="000000"/>
                <w:sz w:val="24"/>
                <w:szCs w:val="24"/>
                <w:rtl/>
                <w:lang w:bidi="ar-JO"/>
              </w:rPr>
              <w:t>تاريخ التعديل</w:t>
            </w:r>
          </w:p>
        </w:tc>
        <w:tc>
          <w:tcPr>
            <w:tcW w:w="1551" w:type="dxa"/>
            <w:gridSpan w:val="2"/>
            <w:shd w:val="clear" w:color="auto" w:fill="auto"/>
            <w:vAlign w:val="center"/>
          </w:tcPr>
          <w:p w14:paraId="072D9962" w14:textId="01408B15" w:rsidR="00E67474" w:rsidRPr="003862D9" w:rsidRDefault="00312213" w:rsidP="001A164B">
            <w:pPr>
              <w:bidi/>
              <w:spacing w:before="120"/>
              <w:rPr>
                <w:rFonts w:asciiTheme="majorBidi" w:eastAsia="Calibri" w:hAnsiTheme="majorBidi" w:cstheme="majorBidi"/>
                <w:color w:val="000000"/>
                <w:sz w:val="24"/>
                <w:szCs w:val="24"/>
                <w:lang w:bidi="ar-JO"/>
              </w:rPr>
            </w:pPr>
            <w:r>
              <w:rPr>
                <w:rFonts w:asciiTheme="majorBidi" w:eastAsia="Calibri" w:hAnsiTheme="majorBidi" w:cstheme="majorBidi"/>
                <w:color w:val="000000"/>
                <w:sz w:val="24"/>
                <w:szCs w:val="24"/>
                <w:lang w:bidi="ar-JO"/>
              </w:rPr>
              <w:t>202</w:t>
            </w:r>
            <w:r w:rsidR="001A164B">
              <w:rPr>
                <w:rFonts w:asciiTheme="majorBidi" w:eastAsia="Calibri" w:hAnsiTheme="majorBidi" w:cstheme="majorBidi"/>
                <w:color w:val="000000"/>
                <w:sz w:val="24"/>
                <w:szCs w:val="24"/>
                <w:lang w:bidi="ar-JO"/>
              </w:rPr>
              <w:t>6</w:t>
            </w:r>
            <w:r>
              <w:rPr>
                <w:rFonts w:asciiTheme="majorBidi" w:eastAsia="Calibri" w:hAnsiTheme="majorBidi" w:cstheme="majorBidi"/>
                <w:color w:val="000000"/>
                <w:sz w:val="24"/>
                <w:szCs w:val="24"/>
                <w:lang w:bidi="ar-JO"/>
              </w:rPr>
              <w:t>/3</w:t>
            </w:r>
          </w:p>
        </w:tc>
      </w:tr>
    </w:tbl>
    <w:p w14:paraId="2353AD40" w14:textId="77777777" w:rsidR="00E67474" w:rsidRPr="003862D9" w:rsidRDefault="00E67474" w:rsidP="003862D9">
      <w:pPr>
        <w:spacing w:line="240" w:lineRule="auto"/>
        <w:rPr>
          <w:rFonts w:asciiTheme="majorBidi" w:hAnsiTheme="majorBidi" w:cstheme="majorBidi"/>
          <w:sz w:val="24"/>
          <w:szCs w:val="24"/>
          <w:rtl/>
        </w:rPr>
      </w:pPr>
    </w:p>
    <w:tbl>
      <w:tblPr>
        <w:tblStyle w:val="TableGrid"/>
        <w:tblW w:w="9780" w:type="dxa"/>
        <w:tblInd w:w="-431" w:type="dxa"/>
        <w:tblLook w:val="04A0" w:firstRow="1" w:lastRow="0" w:firstColumn="1" w:lastColumn="0" w:noHBand="0" w:noVBand="1"/>
      </w:tblPr>
      <w:tblGrid>
        <w:gridCol w:w="9780"/>
      </w:tblGrid>
      <w:tr w:rsidR="00B747F0" w:rsidRPr="003862D9" w14:paraId="2F83B8FA" w14:textId="77777777" w:rsidTr="00FB243A">
        <w:trPr>
          <w:trHeight w:val="397"/>
        </w:trPr>
        <w:tc>
          <w:tcPr>
            <w:tcW w:w="9780" w:type="dxa"/>
            <w:shd w:val="clear" w:color="auto" w:fill="D9D9D9" w:themeFill="background1" w:themeFillShade="D9"/>
            <w:vAlign w:val="center"/>
          </w:tcPr>
          <w:p w14:paraId="2460C574" w14:textId="77777777" w:rsidR="00B747F0" w:rsidRPr="003862D9" w:rsidRDefault="00B747F0" w:rsidP="003862D9">
            <w:pPr>
              <w:spacing w:before="120"/>
              <w:jc w:val="center"/>
              <w:rPr>
                <w:rFonts w:asciiTheme="majorBidi" w:eastAsia="Calibri" w:hAnsiTheme="majorBidi" w:cstheme="majorBidi"/>
                <w:b/>
                <w:bCs/>
                <w:color w:val="000000"/>
                <w:sz w:val="24"/>
                <w:szCs w:val="24"/>
                <w:lang w:bidi="ar-JO"/>
              </w:rPr>
            </w:pPr>
            <w:bookmarkStart w:id="0" w:name="_GoBack" w:colFirst="0" w:colLast="0"/>
            <w:r w:rsidRPr="003862D9">
              <w:rPr>
                <w:rFonts w:asciiTheme="majorBidi" w:eastAsia="Calibri" w:hAnsiTheme="majorBidi" w:cstheme="majorBidi"/>
                <w:b/>
                <w:bCs/>
                <w:color w:val="000000"/>
                <w:sz w:val="24"/>
                <w:szCs w:val="24"/>
                <w:rtl/>
                <w:lang w:bidi="ar-JO"/>
              </w:rPr>
              <w:t>وصف المقرر المختصر</w:t>
            </w:r>
          </w:p>
        </w:tc>
      </w:tr>
      <w:bookmarkEnd w:id="0"/>
      <w:tr w:rsidR="00B747F0" w:rsidRPr="003862D9" w14:paraId="457A5C24" w14:textId="77777777" w:rsidTr="00FB243A">
        <w:trPr>
          <w:trHeight w:val="397"/>
        </w:trPr>
        <w:tc>
          <w:tcPr>
            <w:tcW w:w="9780" w:type="dxa"/>
            <w:shd w:val="clear" w:color="auto" w:fill="auto"/>
          </w:tcPr>
          <w:p w14:paraId="6B5C0D62" w14:textId="77777777" w:rsidR="00B747F0" w:rsidRPr="003862D9" w:rsidRDefault="00B747F0" w:rsidP="003862D9">
            <w:pPr>
              <w:bidi/>
              <w:spacing w:before="120"/>
              <w:jc w:val="both"/>
              <w:rPr>
                <w:rFonts w:asciiTheme="majorBidi" w:hAnsiTheme="majorBidi" w:cstheme="majorBidi"/>
                <w:sz w:val="24"/>
                <w:szCs w:val="24"/>
                <w:rtl/>
                <w:lang w:val="ar" w:bidi="ar"/>
              </w:rPr>
            </w:pPr>
            <w:r w:rsidRPr="003862D9">
              <w:rPr>
                <w:rFonts w:asciiTheme="majorBidi" w:eastAsia="Times New Roman" w:hAnsiTheme="majorBidi" w:cstheme="majorBidi"/>
                <w:caps/>
                <w:color w:val="000000"/>
                <w:sz w:val="24"/>
                <w:szCs w:val="24"/>
                <w:rtl/>
                <w:lang w:eastAsia="ar-SA"/>
              </w:rPr>
              <w:t>تتضمن هذه المادة دراسة تاريخية لنشوء وتطور التصميم الداخلي وأساسياته ويشمل ذلك التعرف على المؤثرات المختلفة التي أثرت في مسار التصميم عبر الأزمنة المختلفة ابتداء من الحضارات القديمة والوسيطة وحتى التطورات الحديثة في المجال واتجاهاتها التصميمية في القرن العشرين.</w:t>
            </w:r>
          </w:p>
        </w:tc>
      </w:tr>
      <w:tr w:rsidR="00B747F0" w:rsidRPr="003862D9" w14:paraId="2D8CC4D6" w14:textId="77777777" w:rsidTr="00FB243A">
        <w:trPr>
          <w:trHeight w:val="397"/>
        </w:trPr>
        <w:tc>
          <w:tcPr>
            <w:tcW w:w="9780" w:type="dxa"/>
            <w:shd w:val="clear" w:color="auto" w:fill="D9D9D9" w:themeFill="background1" w:themeFillShade="D9"/>
            <w:vAlign w:val="center"/>
          </w:tcPr>
          <w:p w14:paraId="022DAE85" w14:textId="77777777" w:rsidR="00B747F0" w:rsidRPr="003862D9" w:rsidRDefault="00B747F0" w:rsidP="003862D9">
            <w:pPr>
              <w:spacing w:before="120"/>
              <w:jc w:val="center"/>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أهداف المقرر</w:t>
            </w:r>
          </w:p>
        </w:tc>
      </w:tr>
      <w:tr w:rsidR="00B747F0" w:rsidRPr="003862D9" w14:paraId="15A6DEDC" w14:textId="77777777" w:rsidTr="00FB243A">
        <w:trPr>
          <w:trHeight w:val="397"/>
        </w:trPr>
        <w:tc>
          <w:tcPr>
            <w:tcW w:w="9780" w:type="dxa"/>
            <w:shd w:val="clear" w:color="auto" w:fill="auto"/>
            <w:vAlign w:val="center"/>
          </w:tcPr>
          <w:p w14:paraId="0C681925" w14:textId="77777777" w:rsidR="00B747F0" w:rsidRPr="003862D9" w:rsidRDefault="00B747F0" w:rsidP="003862D9">
            <w:pPr>
              <w:pStyle w:val="ListParagraph"/>
              <w:numPr>
                <w:ilvl w:val="0"/>
                <w:numId w:val="26"/>
              </w:numPr>
              <w:bidi/>
              <w:spacing w:before="120"/>
              <w:rPr>
                <w:rFonts w:asciiTheme="majorBidi" w:hAnsiTheme="majorBidi" w:cstheme="majorBidi"/>
              </w:rPr>
            </w:pPr>
            <w:r w:rsidRPr="003862D9">
              <w:rPr>
                <w:rFonts w:asciiTheme="majorBidi" w:hAnsiTheme="majorBidi" w:cstheme="majorBidi"/>
                <w:rtl/>
              </w:rPr>
              <w:t>تعريف الطالب بخصائص ومميزات الحلول التصميمية المعمارية والداخلية وتطوراتها منذ عصور ما قبل التاريخ حتى الحداثة.</w:t>
            </w:r>
          </w:p>
          <w:p w14:paraId="10994AEE" w14:textId="77777777" w:rsidR="00B747F0" w:rsidRPr="003862D9" w:rsidRDefault="00B747F0" w:rsidP="003862D9">
            <w:pPr>
              <w:pStyle w:val="ListParagraph"/>
              <w:numPr>
                <w:ilvl w:val="0"/>
                <w:numId w:val="26"/>
              </w:numPr>
              <w:bidi/>
              <w:spacing w:before="120"/>
              <w:rPr>
                <w:rFonts w:asciiTheme="majorBidi" w:hAnsiTheme="majorBidi" w:cstheme="majorBidi"/>
              </w:rPr>
            </w:pPr>
            <w:r w:rsidRPr="003862D9">
              <w:rPr>
                <w:rFonts w:asciiTheme="majorBidi" w:hAnsiTheme="majorBidi" w:cstheme="majorBidi"/>
                <w:rtl/>
              </w:rPr>
              <w:t>تعريف الطالب بأثر المعتقدات ولأفكار على النتاجات التشكيلية والتصميمية لكل حقبة تاريخية.</w:t>
            </w:r>
          </w:p>
          <w:p w14:paraId="63DC3F8F" w14:textId="77777777" w:rsidR="00B747F0" w:rsidRPr="003862D9" w:rsidRDefault="00B747F0" w:rsidP="003862D9">
            <w:pPr>
              <w:pStyle w:val="ListParagraph"/>
              <w:numPr>
                <w:ilvl w:val="0"/>
                <w:numId w:val="26"/>
              </w:numPr>
              <w:bidi/>
              <w:spacing w:before="120"/>
              <w:rPr>
                <w:rFonts w:asciiTheme="majorBidi" w:hAnsiTheme="majorBidi" w:cstheme="majorBidi"/>
              </w:rPr>
            </w:pPr>
            <w:r w:rsidRPr="003862D9">
              <w:rPr>
                <w:rFonts w:asciiTheme="majorBidi" w:hAnsiTheme="majorBidi" w:cstheme="majorBidi"/>
                <w:rtl/>
              </w:rPr>
              <w:t>تعريف الطالب بأثر التحولات الفكر والمعتقد وما رافقها من تطورات عملي وتكنولوجي على هذه النتاجات.</w:t>
            </w:r>
          </w:p>
          <w:p w14:paraId="137F4C82" w14:textId="77777777" w:rsidR="00B747F0" w:rsidRPr="003862D9" w:rsidRDefault="00B747F0" w:rsidP="003862D9">
            <w:pPr>
              <w:pStyle w:val="ListParagraph"/>
              <w:numPr>
                <w:ilvl w:val="0"/>
                <w:numId w:val="26"/>
              </w:numPr>
              <w:bidi/>
              <w:spacing w:before="120"/>
              <w:rPr>
                <w:rFonts w:asciiTheme="majorBidi" w:hAnsiTheme="majorBidi" w:cstheme="majorBidi"/>
              </w:rPr>
            </w:pPr>
            <w:r w:rsidRPr="003862D9">
              <w:rPr>
                <w:rFonts w:asciiTheme="majorBidi" w:hAnsiTheme="majorBidi" w:cstheme="majorBidi"/>
                <w:rtl/>
              </w:rPr>
              <w:t>تعريف الطالب بأهم الأحداث والشخصيات السياسية والاجتماعية والثقافية التي أثرت في التحولات المعمارية والداخلية في الحقب المختلفة من التاريخية.</w:t>
            </w:r>
          </w:p>
        </w:tc>
      </w:tr>
    </w:tbl>
    <w:p w14:paraId="54C9304C" w14:textId="4B54CC38" w:rsidR="00766856" w:rsidRPr="003862D9" w:rsidRDefault="00766856" w:rsidP="003862D9">
      <w:pPr>
        <w:spacing w:line="240" w:lineRule="auto"/>
        <w:rPr>
          <w:rFonts w:asciiTheme="majorBidi" w:hAnsiTheme="majorBidi" w:cstheme="majorBidi"/>
          <w:sz w:val="24"/>
          <w:szCs w:val="24"/>
          <w:lang w:bidi="ar-JO"/>
        </w:rPr>
      </w:pPr>
    </w:p>
    <w:tbl>
      <w:tblPr>
        <w:tblStyle w:val="TableGrid1"/>
        <w:bidiVisual/>
        <w:tblW w:w="9742" w:type="dxa"/>
        <w:tblLook w:val="04A0" w:firstRow="1" w:lastRow="0" w:firstColumn="1" w:lastColumn="0" w:noHBand="0" w:noVBand="1"/>
      </w:tblPr>
      <w:tblGrid>
        <w:gridCol w:w="710"/>
        <w:gridCol w:w="27"/>
        <w:gridCol w:w="9005"/>
      </w:tblGrid>
      <w:tr w:rsidR="00B747F0" w:rsidRPr="003862D9" w14:paraId="1A1C5946" w14:textId="77777777" w:rsidTr="00FB243A">
        <w:trPr>
          <w:trHeight w:val="397"/>
        </w:trPr>
        <w:tc>
          <w:tcPr>
            <w:tcW w:w="9742" w:type="dxa"/>
            <w:gridSpan w:val="3"/>
            <w:shd w:val="clear" w:color="auto" w:fill="D9D9D9" w:themeFill="background1" w:themeFillShade="D9"/>
            <w:vAlign w:val="center"/>
          </w:tcPr>
          <w:p w14:paraId="0C1B9B2A" w14:textId="7AF11ECC" w:rsidR="00B747F0" w:rsidRPr="003862D9" w:rsidRDefault="00015641" w:rsidP="003862D9">
            <w:pPr>
              <w:bidi/>
              <w:spacing w:before="120"/>
              <w:ind w:left="313" w:hanging="284"/>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b/>
                <w:bCs/>
                <w:color w:val="000000"/>
                <w:sz w:val="24"/>
                <w:szCs w:val="24"/>
                <w:rtl/>
                <w:lang w:bidi="ar-JO"/>
              </w:rPr>
              <w:t xml:space="preserve">توافق نتاجات التعلم المساق مع نتاج تعلم البرامج </w:t>
            </w:r>
            <w:r w:rsidRPr="003862D9">
              <w:rPr>
                <w:rFonts w:asciiTheme="majorBidi" w:eastAsia="Calibri" w:hAnsiTheme="majorBidi" w:cstheme="majorBidi"/>
                <w:b/>
                <w:bCs/>
                <w:color w:val="000000"/>
                <w:sz w:val="24"/>
                <w:szCs w:val="24"/>
                <w:lang w:bidi="ar-JO"/>
              </w:rPr>
              <w:t>CILOs</w:t>
            </w:r>
          </w:p>
        </w:tc>
      </w:tr>
      <w:tr w:rsidR="00AA124C" w:rsidRPr="003862D9" w14:paraId="34F629E3" w14:textId="77777777" w:rsidTr="00FB243A">
        <w:trPr>
          <w:trHeight w:val="397"/>
        </w:trPr>
        <w:tc>
          <w:tcPr>
            <w:tcW w:w="9742" w:type="dxa"/>
            <w:gridSpan w:val="3"/>
            <w:shd w:val="clear" w:color="auto" w:fill="D9D9D9" w:themeFill="background1" w:themeFillShade="D9"/>
            <w:vAlign w:val="center"/>
          </w:tcPr>
          <w:p w14:paraId="05A8BA0D" w14:textId="5F5B12D8" w:rsidR="00AA124C" w:rsidRPr="003862D9" w:rsidRDefault="00AA124C" w:rsidP="003862D9">
            <w:pPr>
              <w:bidi/>
              <w:spacing w:before="120"/>
              <w:ind w:left="313" w:hanging="284"/>
              <w:jc w:val="center"/>
              <w:rPr>
                <w:rFonts w:asciiTheme="majorBidi" w:eastAsia="Calibri" w:hAnsiTheme="majorBidi" w:cstheme="majorBidi"/>
                <w:b/>
                <w:bCs/>
                <w:color w:val="000000"/>
                <w:sz w:val="24"/>
                <w:szCs w:val="24"/>
                <w:rtl/>
                <w:lang w:bidi="ar-JO"/>
              </w:rPr>
            </w:pPr>
            <w:r w:rsidRPr="003862D9">
              <w:rPr>
                <w:rFonts w:asciiTheme="majorBidi" w:eastAsia="Calibri" w:hAnsiTheme="majorBidi" w:cstheme="majorBidi"/>
                <w:b/>
                <w:bCs/>
                <w:color w:val="000000"/>
                <w:sz w:val="24"/>
                <w:szCs w:val="24"/>
                <w:rtl/>
                <w:lang w:bidi="ar-JO"/>
              </w:rPr>
              <w:t xml:space="preserve">تعلم التعلم </w:t>
            </w:r>
            <w:r w:rsidRPr="003862D9">
              <w:rPr>
                <w:rFonts w:asciiTheme="majorBidi" w:eastAsia="Calibri" w:hAnsiTheme="majorBidi" w:cstheme="majorBidi"/>
                <w:b/>
                <w:bCs/>
                <w:color w:val="000000"/>
                <w:sz w:val="24"/>
                <w:szCs w:val="24"/>
                <w:lang w:bidi="ar-JO"/>
              </w:rPr>
              <w:t>CILOs</w:t>
            </w:r>
          </w:p>
        </w:tc>
      </w:tr>
      <w:tr w:rsidR="00AA124C" w:rsidRPr="003862D9" w14:paraId="3D1114A5" w14:textId="77777777" w:rsidTr="00AA124C">
        <w:trPr>
          <w:trHeight w:val="397"/>
        </w:trPr>
        <w:tc>
          <w:tcPr>
            <w:tcW w:w="675" w:type="dxa"/>
            <w:shd w:val="clear" w:color="auto" w:fill="D9D9D9" w:themeFill="background1" w:themeFillShade="D9"/>
            <w:vAlign w:val="center"/>
          </w:tcPr>
          <w:p w14:paraId="71488246" w14:textId="7BEA34F4" w:rsidR="00AA124C" w:rsidRPr="003862D9" w:rsidRDefault="00AA124C" w:rsidP="003862D9">
            <w:pPr>
              <w:bidi/>
              <w:spacing w:before="120"/>
              <w:jc w:val="center"/>
              <w:rPr>
                <w:rFonts w:asciiTheme="majorBidi" w:eastAsia="Calibri" w:hAnsiTheme="majorBidi" w:cstheme="majorBidi"/>
                <w:b/>
                <w:bCs/>
                <w:color w:val="000000"/>
                <w:sz w:val="24"/>
                <w:szCs w:val="24"/>
                <w:lang w:bidi="ar-JO"/>
              </w:rPr>
            </w:pPr>
            <w:proofErr w:type="spellStart"/>
            <w:r w:rsidRPr="003862D9">
              <w:rPr>
                <w:rFonts w:asciiTheme="majorBidi" w:eastAsia="Calibri" w:hAnsiTheme="majorBidi" w:cstheme="majorBidi"/>
                <w:b/>
                <w:bCs/>
                <w:color w:val="000000"/>
                <w:sz w:val="24"/>
                <w:szCs w:val="24"/>
                <w:lang w:bidi="ar-JO"/>
              </w:rPr>
              <w:t>Plo's</w:t>
            </w:r>
            <w:proofErr w:type="spellEnd"/>
          </w:p>
        </w:tc>
        <w:tc>
          <w:tcPr>
            <w:tcW w:w="9067" w:type="dxa"/>
            <w:gridSpan w:val="2"/>
            <w:shd w:val="clear" w:color="auto" w:fill="D9D9D9" w:themeFill="background1" w:themeFillShade="D9"/>
            <w:vAlign w:val="center"/>
          </w:tcPr>
          <w:p w14:paraId="4C99A30D" w14:textId="2EF5E12A" w:rsidR="00AA124C" w:rsidRPr="003862D9" w:rsidRDefault="00AA124C" w:rsidP="003862D9">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b/>
                <w:bCs/>
                <w:color w:val="000000"/>
                <w:sz w:val="24"/>
                <w:szCs w:val="24"/>
                <w:rtl/>
                <w:lang w:bidi="ar-JO"/>
              </w:rPr>
              <w:t>المعرفة</w:t>
            </w:r>
          </w:p>
        </w:tc>
      </w:tr>
      <w:tr w:rsidR="00B747F0" w:rsidRPr="003862D9" w14:paraId="71F23BA4" w14:textId="77777777" w:rsidTr="00524A13">
        <w:trPr>
          <w:trHeight w:val="397"/>
        </w:trPr>
        <w:tc>
          <w:tcPr>
            <w:tcW w:w="702" w:type="dxa"/>
            <w:gridSpan w:val="2"/>
            <w:tcBorders>
              <w:right w:val="single" w:sz="4" w:space="0" w:color="auto"/>
            </w:tcBorders>
            <w:shd w:val="clear" w:color="auto" w:fill="auto"/>
          </w:tcPr>
          <w:p w14:paraId="5351DF7F" w14:textId="4544AAA3" w:rsidR="00B747F0" w:rsidRPr="003862D9" w:rsidRDefault="00B747F0" w:rsidP="003862D9">
            <w:pPr>
              <w:bidi/>
              <w:snapToGrid w:val="0"/>
              <w:ind w:left="34"/>
              <w:jc w:val="both"/>
              <w:rPr>
                <w:rFonts w:asciiTheme="majorBidi" w:hAnsiTheme="majorBidi" w:cstheme="majorBidi"/>
                <w:sz w:val="24"/>
                <w:szCs w:val="24"/>
                <w:rtl/>
                <w:lang w:bidi="ar-JO"/>
              </w:rPr>
            </w:pPr>
            <w:r w:rsidRPr="003862D9">
              <w:rPr>
                <w:rFonts w:asciiTheme="majorBidi" w:hAnsiTheme="majorBidi" w:cstheme="majorBidi"/>
                <w:b/>
                <w:bCs/>
                <w:sz w:val="24"/>
                <w:szCs w:val="24"/>
                <w:lang w:bidi="ar-JO"/>
              </w:rPr>
              <w:t>K</w:t>
            </w:r>
            <w:r w:rsidR="00AA124C" w:rsidRPr="003862D9">
              <w:rPr>
                <w:rFonts w:asciiTheme="majorBidi" w:hAnsiTheme="majorBidi" w:cstheme="majorBidi"/>
                <w:b/>
                <w:bCs/>
                <w:sz w:val="24"/>
                <w:szCs w:val="24"/>
                <w:lang w:bidi="ar-JO"/>
              </w:rPr>
              <w:t>p</w:t>
            </w:r>
            <w:r w:rsidRPr="003862D9">
              <w:rPr>
                <w:rFonts w:asciiTheme="majorBidi" w:hAnsiTheme="majorBidi" w:cstheme="majorBidi"/>
                <w:b/>
                <w:bCs/>
                <w:sz w:val="24"/>
                <w:szCs w:val="24"/>
                <w:lang w:bidi="ar-JO"/>
              </w:rPr>
              <w:t>1</w:t>
            </w:r>
          </w:p>
        </w:tc>
        <w:tc>
          <w:tcPr>
            <w:tcW w:w="9040" w:type="dxa"/>
            <w:tcBorders>
              <w:left w:val="single" w:sz="4" w:space="0" w:color="auto"/>
            </w:tcBorders>
            <w:shd w:val="clear" w:color="auto" w:fill="auto"/>
          </w:tcPr>
          <w:p w14:paraId="06F7F803" w14:textId="08206B3E" w:rsidR="00B747F0" w:rsidRPr="003862D9" w:rsidRDefault="00B747F0" w:rsidP="003862D9">
            <w:pPr>
              <w:bidi/>
              <w:snapToGrid w:val="0"/>
              <w:ind w:left="34"/>
              <w:jc w:val="both"/>
              <w:rPr>
                <w:rFonts w:asciiTheme="majorBidi" w:hAnsiTheme="majorBidi" w:cstheme="majorBidi"/>
                <w:sz w:val="24"/>
                <w:szCs w:val="24"/>
                <w:rtl/>
                <w:lang w:bidi="ar-JO"/>
              </w:rPr>
            </w:pPr>
            <w:r w:rsidRPr="003862D9">
              <w:rPr>
                <w:rFonts w:asciiTheme="majorBidi" w:hAnsiTheme="majorBidi" w:cstheme="majorBidi"/>
                <w:sz w:val="24"/>
                <w:szCs w:val="24"/>
                <w:rtl/>
                <w:lang w:bidi="ar-JO"/>
              </w:rPr>
              <w:t>معرفة</w:t>
            </w:r>
            <w:r w:rsidRPr="003862D9">
              <w:rPr>
                <w:rFonts w:asciiTheme="majorBidi" w:hAnsiTheme="majorBidi" w:cstheme="majorBidi"/>
                <w:sz w:val="24"/>
                <w:szCs w:val="24"/>
                <w:lang w:bidi="ar-JO"/>
              </w:rPr>
              <w:t xml:space="preserve"> </w:t>
            </w:r>
            <w:r w:rsidRPr="003862D9">
              <w:rPr>
                <w:rFonts w:asciiTheme="majorBidi" w:hAnsiTheme="majorBidi" w:cstheme="majorBidi"/>
                <w:sz w:val="24"/>
                <w:szCs w:val="24"/>
                <w:rtl/>
                <w:lang w:bidi="ar-JO"/>
              </w:rPr>
              <w:t>المفاهيم الرئيسية والخصائص والمميزات العامة في التصميم الداخلي وتطورها على مدى العصور</w:t>
            </w:r>
            <w:r w:rsidRPr="003862D9">
              <w:rPr>
                <w:rFonts w:asciiTheme="majorBidi" w:hAnsiTheme="majorBidi" w:cstheme="majorBidi"/>
                <w:sz w:val="24"/>
                <w:szCs w:val="24"/>
                <w:lang w:bidi="ar-JO"/>
              </w:rPr>
              <w:t>.</w:t>
            </w:r>
          </w:p>
        </w:tc>
      </w:tr>
      <w:tr w:rsidR="00AA124C" w:rsidRPr="003862D9" w14:paraId="2DAF6479" w14:textId="77777777" w:rsidTr="00524A13">
        <w:trPr>
          <w:trHeight w:val="397"/>
        </w:trPr>
        <w:tc>
          <w:tcPr>
            <w:tcW w:w="702" w:type="dxa"/>
            <w:gridSpan w:val="2"/>
            <w:tcBorders>
              <w:right w:val="single" w:sz="4" w:space="0" w:color="auto"/>
            </w:tcBorders>
            <w:shd w:val="clear" w:color="auto" w:fill="auto"/>
          </w:tcPr>
          <w:p w14:paraId="74E6F763" w14:textId="2AC5033C" w:rsidR="00AA124C" w:rsidRPr="003862D9" w:rsidRDefault="00AA124C" w:rsidP="003862D9">
            <w:pPr>
              <w:bidi/>
              <w:snapToGrid w:val="0"/>
              <w:ind w:left="34"/>
              <w:jc w:val="both"/>
              <w:rPr>
                <w:rFonts w:asciiTheme="majorBidi" w:hAnsiTheme="majorBidi" w:cstheme="majorBidi"/>
                <w:b/>
                <w:bCs/>
                <w:sz w:val="24"/>
                <w:szCs w:val="24"/>
                <w:rtl/>
                <w:lang w:val="ar" w:bidi="ar"/>
              </w:rPr>
            </w:pPr>
            <w:r w:rsidRPr="003862D9">
              <w:rPr>
                <w:rFonts w:asciiTheme="majorBidi" w:hAnsiTheme="majorBidi" w:cstheme="majorBidi"/>
                <w:b/>
                <w:bCs/>
                <w:sz w:val="24"/>
                <w:szCs w:val="24"/>
                <w:lang w:bidi="ar-JO"/>
              </w:rPr>
              <w:t>Kp1</w:t>
            </w:r>
          </w:p>
        </w:tc>
        <w:tc>
          <w:tcPr>
            <w:tcW w:w="9040" w:type="dxa"/>
            <w:tcBorders>
              <w:left w:val="single" w:sz="4" w:space="0" w:color="auto"/>
            </w:tcBorders>
            <w:shd w:val="clear" w:color="auto" w:fill="auto"/>
          </w:tcPr>
          <w:p w14:paraId="5BAD980F" w14:textId="4F1C34BF" w:rsidR="00AA124C" w:rsidRPr="003862D9" w:rsidRDefault="00AA124C" w:rsidP="003862D9">
            <w:pPr>
              <w:bidi/>
              <w:snapToGrid w:val="0"/>
              <w:ind w:left="34"/>
              <w:jc w:val="both"/>
              <w:rPr>
                <w:rFonts w:asciiTheme="majorBidi" w:hAnsiTheme="majorBidi" w:cstheme="majorBidi"/>
                <w:sz w:val="24"/>
                <w:szCs w:val="24"/>
                <w:rtl/>
                <w:lang w:val="ar" w:bidi="ar"/>
              </w:rPr>
            </w:pPr>
            <w:r w:rsidRPr="003862D9">
              <w:rPr>
                <w:rFonts w:asciiTheme="majorBidi" w:hAnsiTheme="majorBidi" w:cstheme="majorBidi"/>
                <w:sz w:val="24"/>
                <w:szCs w:val="24"/>
                <w:rtl/>
                <w:lang w:bidi="ar-JO"/>
              </w:rPr>
              <w:t>تعريف المصطلحات العامة الشائعة في دراسة الحقب التاريخية للتصميم الداخلي</w:t>
            </w:r>
            <w:r w:rsidRPr="003862D9">
              <w:rPr>
                <w:rFonts w:asciiTheme="majorBidi" w:hAnsiTheme="majorBidi" w:cstheme="majorBidi"/>
                <w:sz w:val="24"/>
                <w:szCs w:val="24"/>
                <w:lang w:bidi="ar-JO"/>
              </w:rPr>
              <w:t>.</w:t>
            </w:r>
          </w:p>
        </w:tc>
      </w:tr>
      <w:tr w:rsidR="00AA124C" w:rsidRPr="003862D9" w14:paraId="7669D5F3" w14:textId="77777777" w:rsidTr="00524A13">
        <w:trPr>
          <w:trHeight w:val="397"/>
        </w:trPr>
        <w:tc>
          <w:tcPr>
            <w:tcW w:w="702" w:type="dxa"/>
            <w:gridSpan w:val="2"/>
            <w:tcBorders>
              <w:right w:val="single" w:sz="4" w:space="0" w:color="auto"/>
            </w:tcBorders>
            <w:shd w:val="clear" w:color="auto" w:fill="auto"/>
          </w:tcPr>
          <w:p w14:paraId="3CAE3473" w14:textId="7499F83F" w:rsidR="00AA124C" w:rsidRPr="003862D9" w:rsidRDefault="00AA124C" w:rsidP="003862D9">
            <w:pPr>
              <w:bidi/>
              <w:snapToGrid w:val="0"/>
              <w:ind w:left="34"/>
              <w:jc w:val="both"/>
              <w:rPr>
                <w:rFonts w:asciiTheme="majorBidi" w:hAnsiTheme="majorBidi" w:cstheme="majorBidi"/>
                <w:b/>
                <w:bCs/>
                <w:sz w:val="24"/>
                <w:szCs w:val="24"/>
                <w:lang w:bidi="ar-JO"/>
              </w:rPr>
            </w:pPr>
            <w:r w:rsidRPr="003862D9">
              <w:rPr>
                <w:rFonts w:asciiTheme="majorBidi" w:hAnsiTheme="majorBidi" w:cstheme="majorBidi"/>
                <w:b/>
                <w:bCs/>
                <w:sz w:val="24"/>
                <w:szCs w:val="24"/>
                <w:lang w:bidi="ar-JO"/>
              </w:rPr>
              <w:t>Kp1</w:t>
            </w:r>
          </w:p>
        </w:tc>
        <w:tc>
          <w:tcPr>
            <w:tcW w:w="9040" w:type="dxa"/>
            <w:tcBorders>
              <w:left w:val="single" w:sz="4" w:space="0" w:color="auto"/>
            </w:tcBorders>
            <w:shd w:val="clear" w:color="auto" w:fill="auto"/>
          </w:tcPr>
          <w:p w14:paraId="021EE5FD" w14:textId="5A92DC59" w:rsidR="00AA124C" w:rsidRPr="003862D9" w:rsidRDefault="00AA124C" w:rsidP="003862D9">
            <w:pPr>
              <w:bidi/>
              <w:snapToGrid w:val="0"/>
              <w:ind w:left="34"/>
              <w:jc w:val="both"/>
              <w:rPr>
                <w:rFonts w:asciiTheme="majorBidi" w:hAnsiTheme="majorBidi" w:cstheme="majorBidi"/>
                <w:sz w:val="24"/>
                <w:szCs w:val="24"/>
                <w:rtl/>
                <w:lang w:bidi="ar-JO"/>
              </w:rPr>
            </w:pPr>
            <w:r w:rsidRPr="003862D9">
              <w:rPr>
                <w:rFonts w:asciiTheme="majorBidi" w:hAnsiTheme="majorBidi" w:cstheme="majorBidi"/>
                <w:sz w:val="24"/>
                <w:szCs w:val="24"/>
                <w:rtl/>
                <w:lang w:bidi="ar-JO"/>
              </w:rPr>
              <w:t>التغيرات المختلفة على التصميم في كل حقبة زمنية تاريخية.</w:t>
            </w:r>
          </w:p>
        </w:tc>
      </w:tr>
      <w:tr w:rsidR="00AA124C" w:rsidRPr="003862D9" w14:paraId="5FA2B84F" w14:textId="77777777" w:rsidTr="00524A13">
        <w:trPr>
          <w:trHeight w:val="397"/>
        </w:trPr>
        <w:tc>
          <w:tcPr>
            <w:tcW w:w="702" w:type="dxa"/>
            <w:gridSpan w:val="2"/>
            <w:tcBorders>
              <w:right w:val="single" w:sz="4" w:space="0" w:color="auto"/>
            </w:tcBorders>
            <w:shd w:val="clear" w:color="auto" w:fill="auto"/>
          </w:tcPr>
          <w:p w14:paraId="5541D093" w14:textId="06B71797" w:rsidR="00AA124C" w:rsidRPr="003862D9" w:rsidRDefault="00AA124C" w:rsidP="003862D9">
            <w:pPr>
              <w:bidi/>
              <w:snapToGrid w:val="0"/>
              <w:ind w:left="34"/>
              <w:jc w:val="both"/>
              <w:rPr>
                <w:rFonts w:asciiTheme="majorBidi" w:hAnsiTheme="majorBidi" w:cstheme="majorBidi"/>
                <w:b/>
                <w:bCs/>
                <w:sz w:val="24"/>
                <w:szCs w:val="24"/>
                <w:lang w:bidi="ar-JO"/>
              </w:rPr>
            </w:pPr>
            <w:r w:rsidRPr="003862D9">
              <w:rPr>
                <w:rFonts w:asciiTheme="majorBidi" w:hAnsiTheme="majorBidi" w:cstheme="majorBidi"/>
                <w:b/>
                <w:bCs/>
                <w:sz w:val="24"/>
                <w:szCs w:val="24"/>
                <w:lang w:bidi="ar-JO"/>
              </w:rPr>
              <w:t>Kp1</w:t>
            </w:r>
          </w:p>
        </w:tc>
        <w:tc>
          <w:tcPr>
            <w:tcW w:w="9040" w:type="dxa"/>
            <w:tcBorders>
              <w:left w:val="single" w:sz="4" w:space="0" w:color="auto"/>
            </w:tcBorders>
            <w:shd w:val="clear" w:color="auto" w:fill="auto"/>
          </w:tcPr>
          <w:p w14:paraId="58EB8D90" w14:textId="220CB327" w:rsidR="003862D9" w:rsidRPr="003862D9" w:rsidRDefault="00AA124C" w:rsidP="003862D9">
            <w:pPr>
              <w:bidi/>
              <w:snapToGrid w:val="0"/>
              <w:ind w:left="34"/>
              <w:jc w:val="both"/>
              <w:rPr>
                <w:rFonts w:asciiTheme="majorBidi" w:hAnsiTheme="majorBidi" w:cstheme="majorBidi"/>
                <w:sz w:val="24"/>
                <w:szCs w:val="24"/>
                <w:rtl/>
                <w:lang w:bidi="ar-JO"/>
              </w:rPr>
            </w:pPr>
            <w:r w:rsidRPr="003862D9">
              <w:rPr>
                <w:rFonts w:asciiTheme="majorBidi" w:hAnsiTheme="majorBidi" w:cstheme="majorBidi"/>
                <w:sz w:val="24"/>
                <w:szCs w:val="24"/>
                <w:rtl/>
                <w:lang w:bidi="ar-JO"/>
              </w:rPr>
              <w:t>تأثير المعتقدات والعادات والتقاليد على التصميم الداخلي.</w:t>
            </w:r>
          </w:p>
        </w:tc>
      </w:tr>
      <w:tr w:rsidR="00B747F0" w:rsidRPr="003862D9" w14:paraId="20074E76" w14:textId="77777777" w:rsidTr="00FB243A">
        <w:trPr>
          <w:trHeight w:val="397"/>
        </w:trPr>
        <w:tc>
          <w:tcPr>
            <w:tcW w:w="9742" w:type="dxa"/>
            <w:gridSpan w:val="3"/>
            <w:shd w:val="clear" w:color="auto" w:fill="BFBFBF" w:themeFill="background1" w:themeFillShade="BF"/>
          </w:tcPr>
          <w:p w14:paraId="0085973A" w14:textId="77777777" w:rsidR="00B747F0" w:rsidRPr="003862D9" w:rsidRDefault="00B747F0" w:rsidP="003862D9">
            <w:pPr>
              <w:bidi/>
              <w:snapToGrid w:val="0"/>
              <w:ind w:left="34"/>
              <w:jc w:val="center"/>
              <w:rPr>
                <w:rFonts w:asciiTheme="majorBidi" w:hAnsiTheme="majorBidi" w:cstheme="majorBidi"/>
                <w:sz w:val="24"/>
                <w:szCs w:val="24"/>
                <w:rtl/>
                <w:lang w:bidi="ar-JO"/>
              </w:rPr>
            </w:pPr>
            <w:r w:rsidRPr="003862D9">
              <w:rPr>
                <w:rFonts w:asciiTheme="majorBidi" w:eastAsia="Calibri" w:hAnsiTheme="majorBidi" w:cstheme="majorBidi"/>
                <w:b/>
                <w:bCs/>
                <w:color w:val="000000"/>
                <w:sz w:val="24"/>
                <w:szCs w:val="24"/>
                <w:rtl/>
                <w:lang w:bidi="ar-JO"/>
              </w:rPr>
              <w:t>المهارات</w:t>
            </w:r>
          </w:p>
        </w:tc>
      </w:tr>
      <w:tr w:rsidR="00314FF1" w:rsidRPr="003862D9" w14:paraId="22666DCC" w14:textId="77777777" w:rsidTr="00524A13">
        <w:trPr>
          <w:trHeight w:val="397"/>
        </w:trPr>
        <w:tc>
          <w:tcPr>
            <w:tcW w:w="702" w:type="dxa"/>
            <w:gridSpan w:val="2"/>
            <w:tcBorders>
              <w:right w:val="single" w:sz="4" w:space="0" w:color="auto"/>
            </w:tcBorders>
            <w:shd w:val="clear" w:color="auto" w:fill="auto"/>
          </w:tcPr>
          <w:p w14:paraId="5359B5CC" w14:textId="25554D1A" w:rsidR="00314FF1" w:rsidRPr="003862D9" w:rsidRDefault="00CD72F9" w:rsidP="003862D9">
            <w:pPr>
              <w:bidi/>
              <w:snapToGrid w:val="0"/>
              <w:ind w:left="34"/>
              <w:jc w:val="both"/>
              <w:rPr>
                <w:rFonts w:asciiTheme="majorBidi" w:hAnsiTheme="majorBidi" w:cstheme="majorBidi"/>
                <w:b/>
                <w:bCs/>
                <w:sz w:val="24"/>
                <w:szCs w:val="24"/>
                <w:lang w:bidi="ar-JO"/>
              </w:rPr>
            </w:pPr>
            <w:r w:rsidRPr="003862D9">
              <w:rPr>
                <w:rFonts w:asciiTheme="majorBidi" w:hAnsiTheme="majorBidi" w:cstheme="majorBidi"/>
                <w:b/>
                <w:bCs/>
                <w:sz w:val="24"/>
                <w:szCs w:val="24"/>
                <w:lang w:bidi="ar-JO"/>
              </w:rPr>
              <w:lastRenderedPageBreak/>
              <w:t>S</w:t>
            </w:r>
            <w:r w:rsidR="00AA124C" w:rsidRPr="003862D9">
              <w:rPr>
                <w:rFonts w:asciiTheme="majorBidi" w:hAnsiTheme="majorBidi" w:cstheme="majorBidi"/>
                <w:b/>
                <w:bCs/>
                <w:sz w:val="24"/>
                <w:szCs w:val="24"/>
                <w:lang w:bidi="ar-JO"/>
              </w:rPr>
              <w:t>p</w:t>
            </w:r>
            <w:r w:rsidRPr="003862D9">
              <w:rPr>
                <w:rFonts w:asciiTheme="majorBidi" w:hAnsiTheme="majorBidi" w:cstheme="majorBidi"/>
                <w:b/>
                <w:bCs/>
                <w:sz w:val="24"/>
                <w:szCs w:val="24"/>
                <w:lang w:bidi="ar-JO"/>
              </w:rPr>
              <w:t>2</w:t>
            </w:r>
          </w:p>
        </w:tc>
        <w:tc>
          <w:tcPr>
            <w:tcW w:w="9040" w:type="dxa"/>
            <w:tcBorders>
              <w:left w:val="single" w:sz="4" w:space="0" w:color="auto"/>
            </w:tcBorders>
            <w:shd w:val="clear" w:color="auto" w:fill="auto"/>
          </w:tcPr>
          <w:p w14:paraId="33A0298A" w14:textId="54550245" w:rsidR="00314FF1" w:rsidRPr="003862D9" w:rsidRDefault="00314FF1" w:rsidP="003862D9">
            <w:pPr>
              <w:bidi/>
              <w:snapToGrid w:val="0"/>
              <w:ind w:left="34"/>
              <w:jc w:val="both"/>
              <w:rPr>
                <w:rFonts w:asciiTheme="majorBidi" w:hAnsiTheme="majorBidi" w:cstheme="majorBidi"/>
                <w:sz w:val="24"/>
                <w:szCs w:val="24"/>
                <w:rtl/>
                <w:lang w:bidi="ar-JO"/>
              </w:rPr>
            </w:pPr>
            <w:r w:rsidRPr="003862D9">
              <w:rPr>
                <w:rFonts w:asciiTheme="majorBidi" w:hAnsiTheme="majorBidi" w:cstheme="majorBidi"/>
                <w:sz w:val="24"/>
                <w:szCs w:val="24"/>
                <w:rtl/>
              </w:rPr>
              <w:t>اكتساب مهارة تحليل عناصر التصميم من خلال تطبيقات لبعض الاشكال والنماذج وتطبيق المعلومات والمفردات والعناصر التصميمية بشكلها الصحيح</w:t>
            </w:r>
          </w:p>
        </w:tc>
      </w:tr>
      <w:tr w:rsidR="00AA124C" w:rsidRPr="003862D9" w14:paraId="28D256B2" w14:textId="77777777" w:rsidTr="00524A13">
        <w:trPr>
          <w:trHeight w:val="397"/>
        </w:trPr>
        <w:tc>
          <w:tcPr>
            <w:tcW w:w="702" w:type="dxa"/>
            <w:gridSpan w:val="2"/>
            <w:tcBorders>
              <w:right w:val="single" w:sz="4" w:space="0" w:color="auto"/>
            </w:tcBorders>
            <w:shd w:val="clear" w:color="auto" w:fill="auto"/>
          </w:tcPr>
          <w:p w14:paraId="4E8EFCB5" w14:textId="0BF65D6B" w:rsidR="00AA124C" w:rsidRPr="003862D9" w:rsidRDefault="00AA124C" w:rsidP="003862D9">
            <w:pPr>
              <w:bidi/>
              <w:snapToGrid w:val="0"/>
              <w:ind w:left="34"/>
              <w:jc w:val="both"/>
              <w:rPr>
                <w:rFonts w:asciiTheme="majorBidi" w:hAnsiTheme="majorBidi" w:cstheme="majorBidi"/>
                <w:b/>
                <w:bCs/>
                <w:sz w:val="24"/>
                <w:szCs w:val="24"/>
                <w:lang w:bidi="ar-JO"/>
              </w:rPr>
            </w:pPr>
            <w:r w:rsidRPr="003862D9">
              <w:rPr>
                <w:rFonts w:asciiTheme="majorBidi" w:hAnsiTheme="majorBidi" w:cstheme="majorBidi"/>
                <w:b/>
                <w:bCs/>
                <w:sz w:val="24"/>
                <w:szCs w:val="24"/>
                <w:lang w:bidi="ar-JO"/>
              </w:rPr>
              <w:t>Sp2</w:t>
            </w:r>
          </w:p>
        </w:tc>
        <w:tc>
          <w:tcPr>
            <w:tcW w:w="9040" w:type="dxa"/>
            <w:tcBorders>
              <w:left w:val="single" w:sz="4" w:space="0" w:color="auto"/>
            </w:tcBorders>
            <w:shd w:val="clear" w:color="auto" w:fill="auto"/>
          </w:tcPr>
          <w:p w14:paraId="5E817E2C" w14:textId="08F53E98" w:rsidR="00AA124C" w:rsidRPr="003862D9" w:rsidRDefault="00AA124C" w:rsidP="003862D9">
            <w:pPr>
              <w:bidi/>
              <w:snapToGrid w:val="0"/>
              <w:ind w:left="34"/>
              <w:jc w:val="both"/>
              <w:rPr>
                <w:rFonts w:asciiTheme="majorBidi" w:hAnsiTheme="majorBidi" w:cstheme="majorBidi"/>
                <w:sz w:val="24"/>
                <w:szCs w:val="24"/>
                <w:rtl/>
                <w:lang w:bidi="ar-JO"/>
              </w:rPr>
            </w:pPr>
            <w:r w:rsidRPr="003862D9">
              <w:rPr>
                <w:rFonts w:asciiTheme="majorBidi" w:hAnsiTheme="majorBidi" w:cstheme="majorBidi"/>
                <w:sz w:val="24"/>
                <w:szCs w:val="24"/>
                <w:rtl/>
              </w:rPr>
              <w:t>اكتساب مهارة تمييز الأساليب الفنية المتنوعة لفنون طراز كل حقبة تاريخية وخصائصها المتنوعة</w:t>
            </w:r>
            <w:r w:rsidRPr="003862D9">
              <w:rPr>
                <w:rFonts w:asciiTheme="majorBidi" w:hAnsiTheme="majorBidi" w:cstheme="majorBidi"/>
                <w:sz w:val="24"/>
                <w:szCs w:val="24"/>
              </w:rPr>
              <w:t>.</w:t>
            </w:r>
          </w:p>
        </w:tc>
      </w:tr>
      <w:tr w:rsidR="00AA124C" w:rsidRPr="003862D9" w14:paraId="139F3E44" w14:textId="77777777" w:rsidTr="00524A13">
        <w:trPr>
          <w:trHeight w:val="397"/>
        </w:trPr>
        <w:tc>
          <w:tcPr>
            <w:tcW w:w="702" w:type="dxa"/>
            <w:gridSpan w:val="2"/>
            <w:tcBorders>
              <w:right w:val="single" w:sz="4" w:space="0" w:color="auto"/>
            </w:tcBorders>
            <w:shd w:val="clear" w:color="auto" w:fill="auto"/>
          </w:tcPr>
          <w:p w14:paraId="2854B60B" w14:textId="65649827" w:rsidR="00AA124C" w:rsidRPr="003862D9" w:rsidRDefault="00AA124C" w:rsidP="003862D9">
            <w:pPr>
              <w:bidi/>
              <w:snapToGrid w:val="0"/>
              <w:ind w:left="34"/>
              <w:jc w:val="both"/>
              <w:rPr>
                <w:rFonts w:asciiTheme="majorBidi" w:hAnsiTheme="majorBidi" w:cstheme="majorBidi"/>
                <w:b/>
                <w:bCs/>
                <w:sz w:val="24"/>
                <w:szCs w:val="24"/>
                <w:lang w:bidi="ar-JO"/>
              </w:rPr>
            </w:pPr>
            <w:r w:rsidRPr="003862D9">
              <w:rPr>
                <w:rFonts w:asciiTheme="majorBidi" w:hAnsiTheme="majorBidi" w:cstheme="majorBidi"/>
                <w:b/>
                <w:bCs/>
                <w:sz w:val="24"/>
                <w:szCs w:val="24"/>
                <w:lang w:bidi="ar-JO"/>
              </w:rPr>
              <w:t>Sp2</w:t>
            </w:r>
          </w:p>
        </w:tc>
        <w:tc>
          <w:tcPr>
            <w:tcW w:w="9040" w:type="dxa"/>
            <w:tcBorders>
              <w:left w:val="single" w:sz="4" w:space="0" w:color="auto"/>
            </w:tcBorders>
            <w:shd w:val="clear" w:color="auto" w:fill="auto"/>
          </w:tcPr>
          <w:p w14:paraId="54D8937E" w14:textId="150D17BE" w:rsidR="00AA124C" w:rsidRPr="003862D9" w:rsidRDefault="00AA124C" w:rsidP="003862D9">
            <w:pPr>
              <w:bidi/>
              <w:snapToGrid w:val="0"/>
              <w:ind w:left="34"/>
              <w:jc w:val="both"/>
              <w:rPr>
                <w:rFonts w:asciiTheme="majorBidi" w:hAnsiTheme="majorBidi" w:cstheme="majorBidi"/>
                <w:sz w:val="24"/>
                <w:szCs w:val="24"/>
                <w:rtl/>
                <w:lang w:bidi="ar-JO"/>
              </w:rPr>
            </w:pPr>
            <w:r w:rsidRPr="003862D9">
              <w:rPr>
                <w:rFonts w:asciiTheme="majorBidi" w:hAnsiTheme="majorBidi" w:cstheme="majorBidi"/>
                <w:sz w:val="24"/>
                <w:szCs w:val="24"/>
                <w:rtl/>
              </w:rPr>
              <w:t>اكتساب مهارات المشاركة في النقد والتحليل وإبداء الرأي(القدرة على البحث والتفكير والتحليل).</w:t>
            </w:r>
          </w:p>
        </w:tc>
      </w:tr>
      <w:tr w:rsidR="00B747F0" w:rsidRPr="003862D9" w14:paraId="1CFAC798" w14:textId="77777777" w:rsidTr="00FB243A">
        <w:trPr>
          <w:trHeight w:val="397"/>
        </w:trPr>
        <w:tc>
          <w:tcPr>
            <w:tcW w:w="9742" w:type="dxa"/>
            <w:gridSpan w:val="3"/>
            <w:shd w:val="clear" w:color="auto" w:fill="D9D9D9" w:themeFill="background1" w:themeFillShade="D9"/>
            <w:vAlign w:val="center"/>
          </w:tcPr>
          <w:p w14:paraId="08396595" w14:textId="77777777" w:rsidR="00B747F0" w:rsidRPr="003862D9" w:rsidRDefault="00B747F0" w:rsidP="003862D9">
            <w:pPr>
              <w:bidi/>
              <w:spacing w:before="120"/>
              <w:jc w:val="both"/>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طرق التعليم والتعلم</w:t>
            </w:r>
          </w:p>
        </w:tc>
      </w:tr>
      <w:tr w:rsidR="00B747F0" w:rsidRPr="003862D9" w14:paraId="1AA1A7B5" w14:textId="77777777" w:rsidTr="00FB243A">
        <w:trPr>
          <w:trHeight w:val="397"/>
        </w:trPr>
        <w:tc>
          <w:tcPr>
            <w:tcW w:w="9742" w:type="dxa"/>
            <w:gridSpan w:val="3"/>
            <w:shd w:val="clear" w:color="auto" w:fill="auto"/>
            <w:vAlign w:val="center"/>
          </w:tcPr>
          <w:p w14:paraId="5BC7CA1D" w14:textId="21F95464" w:rsidR="00B747F0" w:rsidRPr="00091825" w:rsidRDefault="00B747F0" w:rsidP="00440141">
            <w:pPr>
              <w:jc w:val="right"/>
              <w:rPr>
                <w:rFonts w:asciiTheme="majorBidi" w:hAnsiTheme="majorBidi" w:cstheme="majorBidi"/>
                <w:sz w:val="24"/>
                <w:szCs w:val="24"/>
                <w:lang w:bidi="ar-JO"/>
              </w:rPr>
            </w:pPr>
            <w:r w:rsidRPr="00091825">
              <w:rPr>
                <w:rFonts w:asciiTheme="majorBidi" w:eastAsia="Calibri" w:hAnsiTheme="majorBidi" w:cstheme="majorBidi"/>
                <w:color w:val="000000"/>
                <w:sz w:val="24"/>
                <w:szCs w:val="24"/>
                <w:rtl/>
                <w:lang w:bidi="ar-JO"/>
              </w:rPr>
              <w:t>مدمج - محاضرة، تعل</w:t>
            </w:r>
            <w:r w:rsidR="00440141">
              <w:rPr>
                <w:rFonts w:asciiTheme="majorBidi" w:eastAsia="Calibri" w:hAnsiTheme="majorBidi" w:cstheme="majorBidi"/>
                <w:color w:val="000000"/>
                <w:sz w:val="24"/>
                <w:szCs w:val="24"/>
                <w:rtl/>
                <w:lang w:bidi="ar-JO"/>
              </w:rPr>
              <w:t>م معكوس</w:t>
            </w:r>
            <w:r w:rsidRPr="00091825">
              <w:rPr>
                <w:rFonts w:asciiTheme="majorBidi" w:eastAsia="Calibri" w:hAnsiTheme="majorBidi" w:cstheme="majorBidi"/>
                <w:color w:val="000000"/>
                <w:sz w:val="24"/>
                <w:szCs w:val="24"/>
                <w:rtl/>
                <w:lang w:bidi="ar-JO"/>
              </w:rPr>
              <w:t>،</w:t>
            </w:r>
            <w:r w:rsidR="00440141">
              <w:rPr>
                <w:rFonts w:asciiTheme="majorBidi" w:eastAsia="Calibri" w:hAnsiTheme="majorBidi" w:cstheme="majorBidi" w:hint="cs"/>
                <w:color w:val="000000"/>
                <w:sz w:val="24"/>
                <w:szCs w:val="24"/>
                <w:rtl/>
                <w:lang w:bidi="ar-JO"/>
              </w:rPr>
              <w:t xml:space="preserve"> </w:t>
            </w:r>
            <w:r w:rsidRPr="00091825">
              <w:rPr>
                <w:rFonts w:asciiTheme="majorBidi" w:eastAsia="Calibri" w:hAnsiTheme="majorBidi" w:cstheme="majorBidi"/>
                <w:color w:val="000000"/>
                <w:sz w:val="24"/>
                <w:szCs w:val="24"/>
                <w:rtl/>
                <w:lang w:bidi="ar-JO"/>
              </w:rPr>
              <w:t>تعلم تشاركي</w:t>
            </w:r>
            <w:r w:rsidR="00E750A9" w:rsidRPr="00091825">
              <w:rPr>
                <w:rFonts w:asciiTheme="majorBidi" w:eastAsia="Calibri" w:hAnsiTheme="majorBidi" w:cstheme="majorBidi" w:hint="cs"/>
                <w:color w:val="000000"/>
                <w:sz w:val="24"/>
                <w:szCs w:val="24"/>
                <w:rtl/>
                <w:lang w:bidi="ar-JO"/>
              </w:rPr>
              <w:t xml:space="preserve">، </w:t>
            </w:r>
            <w:r w:rsidR="00E750A9" w:rsidRPr="00091825">
              <w:rPr>
                <w:rFonts w:hint="cs"/>
                <w:sz w:val="24"/>
                <w:szCs w:val="24"/>
                <w:rtl/>
              </w:rPr>
              <w:t>استخدام مواقع إلكترونية، قراءة من مصادر تعليمية</w:t>
            </w:r>
            <w:r w:rsidR="00091825" w:rsidRPr="00091825">
              <w:rPr>
                <w:rFonts w:asciiTheme="majorBidi" w:eastAsia="Calibri" w:hAnsiTheme="majorBidi" w:cstheme="majorBidi" w:hint="cs"/>
                <w:color w:val="000000"/>
                <w:sz w:val="24"/>
                <w:szCs w:val="24"/>
                <w:rtl/>
                <w:lang w:bidi="ar-JO"/>
              </w:rPr>
              <w:t>.</w:t>
            </w:r>
          </w:p>
        </w:tc>
      </w:tr>
      <w:tr w:rsidR="00B747F0" w:rsidRPr="003862D9" w14:paraId="3FD3A40A" w14:textId="77777777" w:rsidTr="00FB243A">
        <w:trPr>
          <w:trHeight w:val="397"/>
        </w:trPr>
        <w:tc>
          <w:tcPr>
            <w:tcW w:w="9742" w:type="dxa"/>
            <w:gridSpan w:val="3"/>
            <w:shd w:val="clear" w:color="auto" w:fill="D9D9D9" w:themeFill="background1" w:themeFillShade="D9"/>
            <w:vAlign w:val="center"/>
          </w:tcPr>
          <w:p w14:paraId="46AB972E" w14:textId="77777777" w:rsidR="00B747F0" w:rsidRPr="003862D9" w:rsidRDefault="00B747F0" w:rsidP="003862D9">
            <w:pPr>
              <w:bidi/>
              <w:spacing w:before="120"/>
              <w:jc w:val="both"/>
              <w:rPr>
                <w:rFonts w:asciiTheme="majorBidi" w:eastAsia="Calibri" w:hAnsiTheme="majorBidi" w:cstheme="majorBidi"/>
                <w:color w:val="000000"/>
                <w:sz w:val="24"/>
                <w:szCs w:val="24"/>
                <w:rtl/>
                <w:lang w:bidi="ar-JO"/>
              </w:rPr>
            </w:pPr>
            <w:r w:rsidRPr="003862D9">
              <w:rPr>
                <w:rFonts w:asciiTheme="majorBidi" w:eastAsia="Calibri" w:hAnsiTheme="majorBidi" w:cstheme="majorBidi"/>
                <w:b/>
                <w:bCs/>
                <w:color w:val="000000"/>
                <w:sz w:val="24"/>
                <w:szCs w:val="24"/>
                <w:rtl/>
                <w:lang w:bidi="ar-JO"/>
              </w:rPr>
              <w:t>أدوات التقييم</w:t>
            </w:r>
          </w:p>
        </w:tc>
      </w:tr>
      <w:tr w:rsidR="00B747F0" w:rsidRPr="003862D9" w14:paraId="4B0A1E46" w14:textId="77777777" w:rsidTr="00FB243A">
        <w:trPr>
          <w:trHeight w:val="397"/>
        </w:trPr>
        <w:tc>
          <w:tcPr>
            <w:tcW w:w="9742" w:type="dxa"/>
            <w:gridSpan w:val="3"/>
            <w:tcBorders>
              <w:bottom w:val="single" w:sz="4" w:space="0" w:color="auto"/>
            </w:tcBorders>
            <w:shd w:val="clear" w:color="auto" w:fill="auto"/>
            <w:vAlign w:val="center"/>
          </w:tcPr>
          <w:p w14:paraId="3548F5CA" w14:textId="64CBCACD" w:rsidR="00B747F0" w:rsidRPr="003862D9" w:rsidRDefault="00656321" w:rsidP="00656321">
            <w:pPr>
              <w:bidi/>
              <w:spacing w:before="120"/>
              <w:jc w:val="both"/>
              <w:rPr>
                <w:rFonts w:asciiTheme="majorBidi" w:eastAsia="Calibri" w:hAnsiTheme="majorBidi" w:cstheme="majorBidi"/>
                <w:b/>
                <w:bCs/>
                <w:color w:val="000000"/>
                <w:sz w:val="24"/>
                <w:szCs w:val="24"/>
                <w:rtl/>
                <w:lang w:bidi="ar-JO"/>
              </w:rPr>
            </w:pPr>
            <w:r>
              <w:rPr>
                <w:rFonts w:asciiTheme="majorBidi" w:eastAsia="Calibri" w:hAnsiTheme="majorBidi" w:cstheme="majorBidi"/>
                <w:color w:val="000000"/>
                <w:sz w:val="24"/>
                <w:szCs w:val="24"/>
                <w:rtl/>
                <w:lang w:bidi="ar-JO"/>
              </w:rPr>
              <w:t>الواجبات، المناقشة والتفاعل</w:t>
            </w:r>
            <w:r>
              <w:rPr>
                <w:rFonts w:asciiTheme="majorBidi" w:eastAsia="Calibri" w:hAnsiTheme="majorBidi" w:cstheme="majorBidi" w:hint="cs"/>
                <w:color w:val="000000"/>
                <w:sz w:val="24"/>
                <w:szCs w:val="24"/>
                <w:rtl/>
                <w:lang w:bidi="ar-JO"/>
              </w:rPr>
              <w:t xml:space="preserve">، امتحان قصير، </w:t>
            </w:r>
            <w:r w:rsidR="00E15E46">
              <w:rPr>
                <w:rFonts w:asciiTheme="majorBidi" w:eastAsia="Calibri" w:hAnsiTheme="majorBidi" w:cstheme="majorBidi" w:hint="cs"/>
                <w:color w:val="000000"/>
                <w:sz w:val="24"/>
                <w:szCs w:val="24"/>
                <w:rtl/>
                <w:lang w:bidi="ar-JO"/>
              </w:rPr>
              <w:t xml:space="preserve">مشروع جماعي، </w:t>
            </w:r>
            <w:r>
              <w:rPr>
                <w:rFonts w:asciiTheme="majorBidi" w:eastAsia="Calibri" w:hAnsiTheme="majorBidi" w:cstheme="majorBidi" w:hint="cs"/>
                <w:color w:val="000000"/>
                <w:sz w:val="24"/>
                <w:szCs w:val="24"/>
                <w:rtl/>
                <w:lang w:bidi="ar-JO"/>
              </w:rPr>
              <w:t>حالة دراسية</w:t>
            </w:r>
            <w:r w:rsidR="00B747F0" w:rsidRPr="003862D9">
              <w:rPr>
                <w:rFonts w:asciiTheme="majorBidi" w:eastAsia="Calibri" w:hAnsiTheme="majorBidi" w:cstheme="majorBidi"/>
                <w:color w:val="000000"/>
                <w:sz w:val="24"/>
                <w:szCs w:val="24"/>
                <w:rtl/>
                <w:lang w:bidi="ar-JO"/>
              </w:rPr>
              <w:t>، عروض تقديمية</w:t>
            </w:r>
            <w:r>
              <w:rPr>
                <w:rFonts w:asciiTheme="majorBidi" w:eastAsia="Calibri" w:hAnsiTheme="majorBidi" w:cstheme="majorBidi" w:hint="cs"/>
                <w:b/>
                <w:bCs/>
                <w:color w:val="000000"/>
                <w:sz w:val="24"/>
                <w:szCs w:val="24"/>
                <w:rtl/>
                <w:lang w:bidi="ar-JO"/>
              </w:rPr>
              <w:t xml:space="preserve">. </w:t>
            </w:r>
          </w:p>
        </w:tc>
      </w:tr>
    </w:tbl>
    <w:p w14:paraId="583D5D34" w14:textId="77777777" w:rsidR="00085B4A" w:rsidRPr="003862D9" w:rsidRDefault="00085B4A" w:rsidP="003862D9">
      <w:pPr>
        <w:spacing w:line="240" w:lineRule="auto"/>
        <w:rPr>
          <w:rFonts w:asciiTheme="majorBidi" w:hAnsiTheme="majorBidi" w:cstheme="majorBidi"/>
          <w:sz w:val="24"/>
          <w:szCs w:val="24"/>
        </w:rPr>
      </w:pPr>
    </w:p>
    <w:tbl>
      <w:tblPr>
        <w:tblStyle w:val="TableGrid2"/>
        <w:bidiVisual/>
        <w:tblW w:w="9776" w:type="dxa"/>
        <w:tblLayout w:type="fixed"/>
        <w:tblLook w:val="04A0" w:firstRow="1" w:lastRow="0" w:firstColumn="1" w:lastColumn="0" w:noHBand="0" w:noVBand="1"/>
      </w:tblPr>
      <w:tblGrid>
        <w:gridCol w:w="843"/>
        <w:gridCol w:w="865"/>
        <w:gridCol w:w="1417"/>
        <w:gridCol w:w="3686"/>
        <w:gridCol w:w="1701"/>
        <w:gridCol w:w="1264"/>
      </w:tblGrid>
      <w:tr w:rsidR="00C26319" w:rsidRPr="003862D9" w14:paraId="7BBCBF82" w14:textId="77777777" w:rsidTr="006E714F">
        <w:trPr>
          <w:trHeight w:val="397"/>
        </w:trPr>
        <w:tc>
          <w:tcPr>
            <w:tcW w:w="9776" w:type="dxa"/>
            <w:gridSpan w:val="6"/>
            <w:shd w:val="clear" w:color="auto" w:fill="D9D9D9" w:themeFill="background1" w:themeFillShade="D9"/>
            <w:vAlign w:val="center"/>
          </w:tcPr>
          <w:p w14:paraId="4C9483F2" w14:textId="77777777" w:rsidR="00C26319" w:rsidRPr="003862D9" w:rsidRDefault="00C26319" w:rsidP="003862D9">
            <w:pPr>
              <w:jc w:val="center"/>
              <w:rPr>
                <w:rFonts w:asciiTheme="majorBidi" w:hAnsiTheme="majorBidi" w:cstheme="majorBidi"/>
                <w:b/>
                <w:bCs/>
                <w:sz w:val="24"/>
                <w:szCs w:val="24"/>
              </w:rPr>
            </w:pPr>
            <w:r w:rsidRPr="003862D9">
              <w:rPr>
                <w:rFonts w:asciiTheme="majorBidi" w:hAnsiTheme="majorBidi" w:cstheme="majorBidi"/>
                <w:b/>
                <w:bCs/>
                <w:sz w:val="24"/>
                <w:szCs w:val="24"/>
                <w:rtl/>
              </w:rPr>
              <w:t>محتوى المقرر</w:t>
            </w:r>
          </w:p>
        </w:tc>
      </w:tr>
      <w:tr w:rsidR="00C26319" w:rsidRPr="003862D9" w14:paraId="1F339648" w14:textId="77777777" w:rsidTr="006370D2">
        <w:trPr>
          <w:trHeight w:val="397"/>
        </w:trPr>
        <w:tc>
          <w:tcPr>
            <w:tcW w:w="843" w:type="dxa"/>
            <w:shd w:val="clear" w:color="auto" w:fill="D9D9D9" w:themeFill="background1" w:themeFillShade="D9"/>
            <w:vAlign w:val="center"/>
          </w:tcPr>
          <w:p w14:paraId="7DBF8F7E" w14:textId="77777777" w:rsidR="00C26319" w:rsidRPr="003862D9" w:rsidRDefault="00C26319" w:rsidP="003862D9">
            <w:pPr>
              <w:rPr>
                <w:rFonts w:asciiTheme="majorBidi" w:hAnsiTheme="majorBidi" w:cstheme="majorBidi"/>
                <w:b/>
                <w:bCs/>
                <w:sz w:val="24"/>
                <w:szCs w:val="24"/>
              </w:rPr>
            </w:pPr>
            <w:r w:rsidRPr="003862D9">
              <w:rPr>
                <w:rFonts w:asciiTheme="majorBidi" w:hAnsiTheme="majorBidi" w:cstheme="majorBidi"/>
                <w:b/>
                <w:bCs/>
                <w:sz w:val="24"/>
                <w:szCs w:val="24"/>
                <w:rtl/>
              </w:rPr>
              <w:t>أسبوع</w:t>
            </w:r>
          </w:p>
        </w:tc>
        <w:tc>
          <w:tcPr>
            <w:tcW w:w="865" w:type="dxa"/>
            <w:shd w:val="clear" w:color="auto" w:fill="D9D9D9" w:themeFill="background1" w:themeFillShade="D9"/>
            <w:vAlign w:val="center"/>
          </w:tcPr>
          <w:p w14:paraId="3B1EFA90" w14:textId="77777777" w:rsidR="00C26319" w:rsidRPr="003862D9" w:rsidRDefault="00C26319" w:rsidP="003862D9">
            <w:pPr>
              <w:rPr>
                <w:rFonts w:asciiTheme="majorBidi" w:hAnsiTheme="majorBidi" w:cstheme="majorBidi"/>
                <w:b/>
                <w:bCs/>
                <w:sz w:val="24"/>
                <w:szCs w:val="24"/>
              </w:rPr>
            </w:pPr>
            <w:r w:rsidRPr="003862D9">
              <w:rPr>
                <w:rFonts w:asciiTheme="majorBidi" w:hAnsiTheme="majorBidi" w:cstheme="majorBidi"/>
                <w:b/>
                <w:bCs/>
                <w:sz w:val="24"/>
                <w:szCs w:val="24"/>
                <w:rtl/>
              </w:rPr>
              <w:t>ساعات</w:t>
            </w:r>
          </w:p>
        </w:tc>
        <w:tc>
          <w:tcPr>
            <w:tcW w:w="1417" w:type="dxa"/>
            <w:shd w:val="clear" w:color="auto" w:fill="D9D9D9" w:themeFill="background1" w:themeFillShade="D9"/>
            <w:vAlign w:val="center"/>
          </w:tcPr>
          <w:p w14:paraId="671C3896" w14:textId="4EE79758" w:rsidR="00C26319" w:rsidRPr="003862D9" w:rsidRDefault="00D52698" w:rsidP="003862D9">
            <w:pPr>
              <w:rPr>
                <w:rFonts w:asciiTheme="majorBidi" w:hAnsiTheme="majorBidi" w:cstheme="majorBidi"/>
                <w:b/>
                <w:bCs/>
                <w:sz w:val="24"/>
                <w:szCs w:val="24"/>
              </w:rPr>
            </w:pPr>
            <w:r w:rsidRPr="003862D9">
              <w:rPr>
                <w:rFonts w:asciiTheme="majorBidi" w:hAnsiTheme="majorBidi" w:cstheme="majorBidi"/>
                <w:b/>
                <w:bCs/>
                <w:sz w:val="24"/>
                <w:szCs w:val="24"/>
                <w:rtl/>
              </w:rPr>
              <w:t>نتاجات</w:t>
            </w:r>
          </w:p>
        </w:tc>
        <w:tc>
          <w:tcPr>
            <w:tcW w:w="3686" w:type="dxa"/>
            <w:shd w:val="clear" w:color="auto" w:fill="D9D9D9" w:themeFill="background1" w:themeFillShade="D9"/>
            <w:vAlign w:val="center"/>
          </w:tcPr>
          <w:p w14:paraId="73473029" w14:textId="77777777" w:rsidR="00C26319" w:rsidRPr="003862D9" w:rsidRDefault="00C26319" w:rsidP="003862D9">
            <w:pPr>
              <w:jc w:val="right"/>
              <w:rPr>
                <w:rFonts w:asciiTheme="majorBidi" w:hAnsiTheme="majorBidi" w:cstheme="majorBidi"/>
                <w:b/>
                <w:bCs/>
                <w:sz w:val="24"/>
                <w:szCs w:val="24"/>
              </w:rPr>
            </w:pPr>
            <w:r w:rsidRPr="003862D9">
              <w:rPr>
                <w:rFonts w:asciiTheme="majorBidi" w:hAnsiTheme="majorBidi" w:cstheme="majorBidi"/>
                <w:b/>
                <w:bCs/>
                <w:sz w:val="24"/>
                <w:szCs w:val="24"/>
                <w:rtl/>
              </w:rPr>
              <w:t>المواضيع</w:t>
            </w:r>
          </w:p>
        </w:tc>
        <w:tc>
          <w:tcPr>
            <w:tcW w:w="1701" w:type="dxa"/>
            <w:shd w:val="clear" w:color="auto" w:fill="D9D9D9" w:themeFill="background1" w:themeFillShade="D9"/>
            <w:vAlign w:val="center"/>
          </w:tcPr>
          <w:p w14:paraId="1C00FD7A" w14:textId="77777777" w:rsidR="00C26319" w:rsidRPr="003862D9" w:rsidRDefault="00C26319" w:rsidP="003862D9">
            <w:pPr>
              <w:jc w:val="right"/>
              <w:rPr>
                <w:rFonts w:asciiTheme="majorBidi" w:hAnsiTheme="majorBidi" w:cstheme="majorBidi"/>
                <w:b/>
                <w:bCs/>
                <w:sz w:val="24"/>
                <w:szCs w:val="24"/>
              </w:rPr>
            </w:pPr>
            <w:r w:rsidRPr="003862D9">
              <w:rPr>
                <w:rFonts w:asciiTheme="majorBidi" w:hAnsiTheme="majorBidi" w:cstheme="majorBidi"/>
                <w:b/>
                <w:bCs/>
                <w:sz w:val="24"/>
                <w:szCs w:val="24"/>
                <w:rtl/>
              </w:rPr>
              <w:t>طرق التعليم والتعلم</w:t>
            </w:r>
          </w:p>
        </w:tc>
        <w:tc>
          <w:tcPr>
            <w:tcW w:w="1264" w:type="dxa"/>
            <w:shd w:val="clear" w:color="auto" w:fill="D9D9D9" w:themeFill="background1" w:themeFillShade="D9"/>
            <w:vAlign w:val="center"/>
          </w:tcPr>
          <w:p w14:paraId="71134724" w14:textId="77777777" w:rsidR="00C26319" w:rsidRPr="003862D9" w:rsidRDefault="00C26319" w:rsidP="003862D9">
            <w:pPr>
              <w:jc w:val="right"/>
              <w:rPr>
                <w:rFonts w:asciiTheme="majorBidi" w:hAnsiTheme="majorBidi" w:cstheme="majorBidi"/>
                <w:b/>
                <w:bCs/>
                <w:sz w:val="24"/>
                <w:szCs w:val="24"/>
              </w:rPr>
            </w:pPr>
            <w:r w:rsidRPr="003862D9">
              <w:rPr>
                <w:rFonts w:asciiTheme="majorBidi" w:hAnsiTheme="majorBidi" w:cstheme="majorBidi"/>
                <w:b/>
                <w:bCs/>
                <w:sz w:val="24"/>
                <w:szCs w:val="24"/>
                <w:rtl/>
              </w:rPr>
              <w:t>أدوات التقييم</w:t>
            </w:r>
          </w:p>
        </w:tc>
      </w:tr>
      <w:tr w:rsidR="003B535C" w:rsidRPr="003862D9" w14:paraId="3FE9F23F" w14:textId="77777777" w:rsidTr="00D2244A">
        <w:trPr>
          <w:trHeight w:val="397"/>
        </w:trPr>
        <w:tc>
          <w:tcPr>
            <w:tcW w:w="843" w:type="dxa"/>
            <w:shd w:val="clear" w:color="auto" w:fill="auto"/>
            <w:vAlign w:val="center"/>
          </w:tcPr>
          <w:p w14:paraId="1F72F646" w14:textId="77777777" w:rsidR="003B535C" w:rsidRPr="003862D9" w:rsidRDefault="003B535C" w:rsidP="003862D9">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08CE6F91" w14:textId="04D1526C" w:rsidR="003B535C" w:rsidRPr="003862D9" w:rsidRDefault="002D660F" w:rsidP="003862D9">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61CDCEAD" w14:textId="0929AB8A" w:rsidR="003B535C" w:rsidRPr="003862D9" w:rsidRDefault="00FA235B" w:rsidP="00656321">
            <w:pPr>
              <w:jc w:val="center"/>
              <w:rPr>
                <w:rFonts w:asciiTheme="majorBidi" w:hAnsiTheme="majorBidi" w:cstheme="majorBidi"/>
                <w:sz w:val="24"/>
                <w:szCs w:val="24"/>
              </w:rPr>
            </w:pPr>
            <w:r w:rsidRPr="003862D9">
              <w:rPr>
                <w:rFonts w:asciiTheme="majorBidi" w:hAnsiTheme="majorBidi" w:cstheme="majorBidi"/>
                <w:sz w:val="24"/>
                <w:szCs w:val="24"/>
              </w:rPr>
              <w:t>K</w:t>
            </w:r>
            <w:r w:rsidR="002D660F" w:rsidRPr="003862D9">
              <w:rPr>
                <w:rFonts w:asciiTheme="majorBidi" w:hAnsiTheme="majorBidi" w:cstheme="majorBidi"/>
                <w:sz w:val="24"/>
                <w:szCs w:val="24"/>
              </w:rPr>
              <w:t>P</w:t>
            </w:r>
            <w:r w:rsidR="00656321">
              <w:rPr>
                <w:rFonts w:asciiTheme="majorBidi" w:hAnsiTheme="majorBidi" w:cstheme="majorBidi" w:hint="cs"/>
                <w:sz w:val="24"/>
                <w:szCs w:val="24"/>
                <w:rtl/>
              </w:rPr>
              <w:t>1</w:t>
            </w:r>
          </w:p>
        </w:tc>
        <w:tc>
          <w:tcPr>
            <w:tcW w:w="3686" w:type="dxa"/>
            <w:shd w:val="clear" w:color="auto" w:fill="auto"/>
            <w:vAlign w:val="center"/>
          </w:tcPr>
          <w:p w14:paraId="72A94077" w14:textId="797E7434" w:rsidR="003B535C" w:rsidRPr="003862D9" w:rsidRDefault="003B535C" w:rsidP="003862D9">
            <w:pPr>
              <w:pStyle w:val="ListParagraph"/>
              <w:numPr>
                <w:ilvl w:val="0"/>
                <w:numId w:val="28"/>
              </w:numPr>
              <w:bidi/>
              <w:rPr>
                <w:rFonts w:asciiTheme="majorBidi" w:hAnsiTheme="majorBidi" w:cstheme="majorBidi"/>
                <w:rtl/>
              </w:rPr>
            </w:pPr>
            <w:r w:rsidRPr="003862D9">
              <w:rPr>
                <w:rFonts w:asciiTheme="majorBidi" w:hAnsiTheme="majorBidi" w:cstheme="majorBidi"/>
                <w:rtl/>
              </w:rPr>
              <w:t>شرح رؤية ورسالة الكلية، واهداف ومخرجات تعلم المادة.</w:t>
            </w:r>
          </w:p>
          <w:p w14:paraId="6BB9E253" w14:textId="6A8A3E48" w:rsidR="003B535C" w:rsidRPr="003862D9" w:rsidRDefault="006F494D" w:rsidP="003862D9">
            <w:pPr>
              <w:pStyle w:val="ListParagraph"/>
              <w:numPr>
                <w:ilvl w:val="0"/>
                <w:numId w:val="28"/>
              </w:numPr>
              <w:bidi/>
              <w:rPr>
                <w:rFonts w:asciiTheme="majorBidi" w:hAnsiTheme="majorBidi" w:cstheme="majorBidi"/>
              </w:rPr>
            </w:pPr>
            <w:r w:rsidRPr="003862D9">
              <w:rPr>
                <w:rFonts w:asciiTheme="majorBidi" w:hAnsiTheme="majorBidi" w:cstheme="majorBidi"/>
                <w:rtl/>
              </w:rPr>
              <w:t>تعريف التصميم الداخلي.</w:t>
            </w:r>
          </w:p>
        </w:tc>
        <w:tc>
          <w:tcPr>
            <w:tcW w:w="1701" w:type="dxa"/>
            <w:shd w:val="clear" w:color="auto" w:fill="auto"/>
            <w:vAlign w:val="center"/>
          </w:tcPr>
          <w:p w14:paraId="01A2E345" w14:textId="77777777" w:rsidR="006370D2" w:rsidRPr="003862D9" w:rsidRDefault="006370D2" w:rsidP="003862D9">
            <w:pPr>
              <w:bidi/>
              <w:jc w:val="center"/>
              <w:rPr>
                <w:rFonts w:asciiTheme="majorBidi" w:hAnsiTheme="majorBidi" w:cstheme="majorBidi"/>
                <w:sz w:val="24"/>
                <w:szCs w:val="24"/>
                <w:rtl/>
                <w:lang w:bidi="ar-JO"/>
              </w:rPr>
            </w:pPr>
          </w:p>
          <w:p w14:paraId="51E07B80" w14:textId="2BEEC25B" w:rsidR="006370D2" w:rsidRPr="003862D9" w:rsidRDefault="006370D2" w:rsidP="003862D9">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23DE523C" w14:textId="35928AB8" w:rsidR="003B535C" w:rsidRPr="003862D9" w:rsidRDefault="003B535C" w:rsidP="003862D9">
            <w:pPr>
              <w:jc w:val="center"/>
              <w:rPr>
                <w:rFonts w:asciiTheme="majorBidi" w:hAnsiTheme="majorBidi" w:cstheme="majorBidi"/>
                <w:sz w:val="24"/>
                <w:szCs w:val="24"/>
              </w:rPr>
            </w:pPr>
          </w:p>
        </w:tc>
        <w:tc>
          <w:tcPr>
            <w:tcW w:w="1264" w:type="dxa"/>
            <w:shd w:val="clear" w:color="auto" w:fill="auto"/>
            <w:vAlign w:val="center"/>
          </w:tcPr>
          <w:p w14:paraId="52E56223" w14:textId="77777777" w:rsidR="003B535C" w:rsidRPr="003862D9" w:rsidRDefault="003B535C" w:rsidP="003862D9">
            <w:pPr>
              <w:jc w:val="center"/>
              <w:rPr>
                <w:rFonts w:asciiTheme="majorBidi" w:hAnsiTheme="majorBidi" w:cstheme="majorBidi"/>
                <w:sz w:val="24"/>
                <w:szCs w:val="24"/>
              </w:rPr>
            </w:pPr>
          </w:p>
        </w:tc>
      </w:tr>
      <w:tr w:rsidR="005A3E00" w:rsidRPr="003862D9" w14:paraId="07547A01" w14:textId="77777777" w:rsidTr="00D2244A">
        <w:trPr>
          <w:trHeight w:val="397"/>
        </w:trPr>
        <w:tc>
          <w:tcPr>
            <w:tcW w:w="843" w:type="dxa"/>
            <w:shd w:val="clear" w:color="auto" w:fill="auto"/>
            <w:vAlign w:val="center"/>
          </w:tcPr>
          <w:p w14:paraId="5043CB0F"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07459315" w14:textId="4936B9AA"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6537F28F" w14:textId="014D5649"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17E6C33A" w14:textId="418E3753" w:rsidR="005A3E00" w:rsidRPr="003862D9" w:rsidRDefault="005A3E00" w:rsidP="005A3E00">
            <w:pPr>
              <w:pStyle w:val="ListParagraph"/>
              <w:numPr>
                <w:ilvl w:val="0"/>
                <w:numId w:val="28"/>
              </w:numPr>
              <w:bidi/>
              <w:rPr>
                <w:rFonts w:asciiTheme="majorBidi" w:hAnsiTheme="majorBidi" w:cstheme="majorBidi"/>
              </w:rPr>
            </w:pPr>
            <w:r w:rsidRPr="003862D9">
              <w:rPr>
                <w:rFonts w:asciiTheme="majorBidi" w:hAnsiTheme="majorBidi" w:cstheme="majorBidi"/>
                <w:rtl/>
              </w:rPr>
              <w:t>عصور ما قبل التاريخ: فن الكهوف، مساكن الإنسان القديم البدائي.</w:t>
            </w:r>
          </w:p>
          <w:p w14:paraId="6DFB9E20" w14:textId="65C55582" w:rsidR="005A3E00" w:rsidRPr="003862D9" w:rsidRDefault="005A3E00" w:rsidP="005A3E00">
            <w:pPr>
              <w:pStyle w:val="ListParagraph"/>
              <w:numPr>
                <w:ilvl w:val="0"/>
                <w:numId w:val="28"/>
              </w:numPr>
              <w:bidi/>
              <w:rPr>
                <w:rFonts w:asciiTheme="majorBidi" w:hAnsiTheme="majorBidi" w:cstheme="majorBidi"/>
              </w:rPr>
            </w:pPr>
            <w:r w:rsidRPr="003862D9">
              <w:rPr>
                <w:rFonts w:asciiTheme="majorBidi" w:hAnsiTheme="majorBidi" w:cstheme="majorBidi"/>
                <w:rtl/>
              </w:rPr>
              <w:t>تحليل تصاميم معاصرة مستوحى من عصر ما قبل التاريخ.</w:t>
            </w:r>
          </w:p>
        </w:tc>
        <w:tc>
          <w:tcPr>
            <w:tcW w:w="1701" w:type="dxa"/>
            <w:shd w:val="clear" w:color="auto" w:fill="auto"/>
            <w:vAlign w:val="center"/>
          </w:tcPr>
          <w:p w14:paraId="07C83956"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274C5922"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37042C5E"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3626E2C6"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70DF9E56" w14:textId="0CD68A7E" w:rsidR="005A3E00" w:rsidRPr="003862D9" w:rsidRDefault="005A3E00" w:rsidP="005A3E00">
            <w:pPr>
              <w:jc w:val="center"/>
              <w:rPr>
                <w:rFonts w:asciiTheme="majorBidi" w:hAnsiTheme="majorBidi" w:cstheme="majorBidi"/>
                <w:sz w:val="24"/>
                <w:szCs w:val="24"/>
                <w:lang w:bidi="ar-JO"/>
              </w:rPr>
            </w:pPr>
            <w:r w:rsidRPr="002063B4">
              <w:rPr>
                <w:rFonts w:hint="cs"/>
                <w:rtl/>
              </w:rPr>
              <w:t>استخدام مواقع إلكترونية</w:t>
            </w:r>
          </w:p>
        </w:tc>
        <w:tc>
          <w:tcPr>
            <w:tcW w:w="1264" w:type="dxa"/>
            <w:shd w:val="clear" w:color="auto" w:fill="auto"/>
            <w:vAlign w:val="center"/>
          </w:tcPr>
          <w:p w14:paraId="44E871BC" w14:textId="3CE6EADC"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lang w:bidi="ar-JO"/>
              </w:rPr>
              <w:t>واجب (1)</w:t>
            </w:r>
          </w:p>
        </w:tc>
      </w:tr>
      <w:tr w:rsidR="005A3E00" w:rsidRPr="003862D9" w14:paraId="792292B5" w14:textId="77777777" w:rsidTr="00D2244A">
        <w:trPr>
          <w:trHeight w:val="397"/>
        </w:trPr>
        <w:tc>
          <w:tcPr>
            <w:tcW w:w="843" w:type="dxa"/>
            <w:shd w:val="clear" w:color="auto" w:fill="auto"/>
            <w:vAlign w:val="center"/>
          </w:tcPr>
          <w:p w14:paraId="576EC572"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4F999276" w14:textId="11448EE3"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51949DB8" w14:textId="494BD250" w:rsidR="005A3E00" w:rsidRPr="003862D9" w:rsidRDefault="00656321" w:rsidP="005A3E00">
            <w:pPr>
              <w:jc w:val="center"/>
              <w:rPr>
                <w:rFonts w:asciiTheme="majorBidi" w:hAnsiTheme="majorBidi" w:cstheme="majorBidi"/>
                <w:b/>
                <w:bCs/>
                <w:sz w:val="24"/>
                <w:szCs w:val="24"/>
                <w:lang w:bidi="ar-JO"/>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0F7F02B7" w14:textId="77777777" w:rsidR="005A3E00" w:rsidRPr="003862D9" w:rsidRDefault="005A3E00" w:rsidP="005A3E00">
            <w:pPr>
              <w:pStyle w:val="ListParagraph"/>
              <w:numPr>
                <w:ilvl w:val="0"/>
                <w:numId w:val="35"/>
              </w:numPr>
              <w:bidi/>
              <w:rPr>
                <w:rFonts w:asciiTheme="majorBidi" w:hAnsiTheme="majorBidi" w:cstheme="majorBidi"/>
                <w:rtl/>
              </w:rPr>
            </w:pPr>
            <w:r w:rsidRPr="003862D9">
              <w:rPr>
                <w:rFonts w:asciiTheme="majorBidi" w:hAnsiTheme="majorBidi" w:cstheme="majorBidi"/>
                <w:rtl/>
              </w:rPr>
              <w:t>التصميم الداخلية في حضارات وادي الرافدين</w:t>
            </w:r>
            <w:r w:rsidRPr="003862D9">
              <w:rPr>
                <w:rFonts w:asciiTheme="majorBidi" w:hAnsiTheme="majorBidi" w:cstheme="majorBidi"/>
                <w:b/>
                <w:bCs/>
                <w:rtl/>
              </w:rPr>
              <w:t>.</w:t>
            </w:r>
          </w:p>
          <w:p w14:paraId="4D73886A" w14:textId="3F6C1B2F" w:rsidR="005A3E00" w:rsidRPr="003862D9" w:rsidRDefault="005A3E00" w:rsidP="005A3E00">
            <w:pPr>
              <w:pStyle w:val="ListParagraph"/>
              <w:numPr>
                <w:ilvl w:val="0"/>
                <w:numId w:val="35"/>
              </w:numPr>
              <w:bidi/>
              <w:rPr>
                <w:rFonts w:asciiTheme="majorBidi" w:hAnsiTheme="majorBidi" w:cstheme="majorBidi"/>
                <w:rtl/>
                <w:lang w:bidi="ar-SA"/>
              </w:rPr>
            </w:pPr>
            <w:r w:rsidRPr="003862D9">
              <w:rPr>
                <w:rFonts w:asciiTheme="majorBidi" w:hAnsiTheme="majorBidi" w:cstheme="majorBidi"/>
                <w:rtl/>
              </w:rPr>
              <w:t>تحليل تصاميم معاصرة مستوحى من حضارات وادي الرافدين</w:t>
            </w:r>
            <w:r w:rsidRPr="003862D9">
              <w:rPr>
                <w:rFonts w:asciiTheme="majorBidi" w:hAnsiTheme="majorBidi" w:cstheme="majorBidi"/>
                <w:b/>
                <w:bCs/>
                <w:rtl/>
              </w:rPr>
              <w:t>.</w:t>
            </w:r>
          </w:p>
        </w:tc>
        <w:tc>
          <w:tcPr>
            <w:tcW w:w="1701" w:type="dxa"/>
            <w:shd w:val="clear" w:color="auto" w:fill="auto"/>
            <w:vAlign w:val="center"/>
          </w:tcPr>
          <w:p w14:paraId="1529F69B"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05E648DE"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6E8614BC"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28D650F5"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64452BEA" w14:textId="40EC86C5" w:rsidR="005A3E00" w:rsidRPr="003862D9" w:rsidRDefault="005A3E00" w:rsidP="005A3E00">
            <w:pPr>
              <w:jc w:val="center"/>
              <w:rPr>
                <w:rFonts w:asciiTheme="majorBidi" w:hAnsiTheme="majorBidi" w:cstheme="majorBidi"/>
                <w:sz w:val="24"/>
                <w:szCs w:val="24"/>
                <w:rtl/>
                <w:lang w:bidi="ar-JO"/>
              </w:rPr>
            </w:pPr>
            <w:r w:rsidRPr="002063B4">
              <w:rPr>
                <w:rFonts w:hint="cs"/>
                <w:rtl/>
              </w:rPr>
              <w:t>استخدام مواقع إلكترونية</w:t>
            </w:r>
          </w:p>
        </w:tc>
        <w:tc>
          <w:tcPr>
            <w:tcW w:w="1264" w:type="dxa"/>
            <w:shd w:val="clear" w:color="auto" w:fill="auto"/>
            <w:vAlign w:val="center"/>
          </w:tcPr>
          <w:p w14:paraId="4CB28EF1" w14:textId="77777777" w:rsidR="005A3E00" w:rsidRPr="003862D9" w:rsidRDefault="005A3E00" w:rsidP="005A3E00">
            <w:pPr>
              <w:jc w:val="center"/>
              <w:rPr>
                <w:rFonts w:asciiTheme="majorBidi" w:hAnsiTheme="majorBidi" w:cstheme="majorBidi"/>
                <w:sz w:val="24"/>
                <w:szCs w:val="24"/>
                <w:rtl/>
                <w:lang w:bidi="ar-JO"/>
              </w:rPr>
            </w:pPr>
          </w:p>
        </w:tc>
      </w:tr>
      <w:tr w:rsidR="005A3E00" w:rsidRPr="003862D9" w14:paraId="144A5D23" w14:textId="77777777" w:rsidTr="00D2244A">
        <w:trPr>
          <w:trHeight w:val="397"/>
        </w:trPr>
        <w:tc>
          <w:tcPr>
            <w:tcW w:w="843" w:type="dxa"/>
            <w:shd w:val="clear" w:color="auto" w:fill="auto"/>
            <w:vAlign w:val="center"/>
          </w:tcPr>
          <w:p w14:paraId="738610EB"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637805D2" w14:textId="09DCF2A1"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463F29E8" w14:textId="580F49A4"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39862B5F" w14:textId="7D4C52B0"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التصميم الداخلي في حضارات وادي النيل.</w:t>
            </w:r>
          </w:p>
          <w:p w14:paraId="3B7B4B86" w14:textId="4DC9461A"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 مستوحى من حضارات وادي النيل.</w:t>
            </w:r>
          </w:p>
        </w:tc>
        <w:tc>
          <w:tcPr>
            <w:tcW w:w="1701" w:type="dxa"/>
            <w:shd w:val="clear" w:color="auto" w:fill="auto"/>
            <w:vAlign w:val="center"/>
          </w:tcPr>
          <w:p w14:paraId="53CE5C84"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2EC01942"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1A95C2A2"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7E588987"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3A0FF5F2" w14:textId="25A10797" w:rsidR="005A3E00" w:rsidRPr="003862D9" w:rsidRDefault="005A3E00" w:rsidP="005A3E00">
            <w:pPr>
              <w:jc w:val="center"/>
              <w:rPr>
                <w:rFonts w:asciiTheme="majorBidi" w:hAnsiTheme="majorBidi" w:cstheme="majorBidi"/>
                <w:sz w:val="24"/>
                <w:szCs w:val="24"/>
              </w:rPr>
            </w:pPr>
            <w:r w:rsidRPr="002063B4">
              <w:rPr>
                <w:rFonts w:hint="cs"/>
                <w:rtl/>
              </w:rPr>
              <w:t>استخدام مواقع إلكترونية</w:t>
            </w:r>
          </w:p>
        </w:tc>
        <w:tc>
          <w:tcPr>
            <w:tcW w:w="1264" w:type="dxa"/>
            <w:shd w:val="clear" w:color="auto" w:fill="auto"/>
            <w:vAlign w:val="center"/>
          </w:tcPr>
          <w:p w14:paraId="69E9C566" w14:textId="77777777" w:rsidR="005A3E00" w:rsidRDefault="005A3E00" w:rsidP="005A3E00">
            <w:pPr>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واجب (2)</w:t>
            </w:r>
          </w:p>
          <w:p w14:paraId="439F4756" w14:textId="77777777" w:rsidR="002312C5" w:rsidRDefault="00D92B84" w:rsidP="005A3E0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w:t>
            </w:r>
            <w:r w:rsidR="002312C5">
              <w:rPr>
                <w:rFonts w:asciiTheme="majorBidi" w:hAnsiTheme="majorBidi" w:cstheme="majorBidi" w:hint="cs"/>
                <w:sz w:val="24"/>
                <w:szCs w:val="24"/>
                <w:rtl/>
                <w:lang w:bidi="ar-JO"/>
              </w:rPr>
              <w:t xml:space="preserve"> </w:t>
            </w:r>
          </w:p>
          <w:p w14:paraId="5630AD66" w14:textId="05A5C5BB" w:rsidR="00D92B84" w:rsidRPr="003862D9" w:rsidRDefault="00D92B84" w:rsidP="005A3E0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مناقشة وتفاعل</w:t>
            </w:r>
          </w:p>
        </w:tc>
      </w:tr>
      <w:tr w:rsidR="005A3E00" w:rsidRPr="003862D9" w14:paraId="61829076" w14:textId="77777777" w:rsidTr="00D2244A">
        <w:trPr>
          <w:trHeight w:val="397"/>
        </w:trPr>
        <w:tc>
          <w:tcPr>
            <w:tcW w:w="843" w:type="dxa"/>
            <w:shd w:val="clear" w:color="auto" w:fill="auto"/>
            <w:vAlign w:val="center"/>
          </w:tcPr>
          <w:p w14:paraId="2BA226A1"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17AD93B2" w14:textId="5A505B2B"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0DE4B5B7" w14:textId="6A0DC170"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31B75403" w14:textId="23E6BCC3"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الإغريقية.</w:t>
            </w:r>
          </w:p>
          <w:p w14:paraId="66204FF1" w14:textId="74E93586"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 مستوحى من الحضارة الإغريقية.</w:t>
            </w:r>
          </w:p>
        </w:tc>
        <w:tc>
          <w:tcPr>
            <w:tcW w:w="1701" w:type="dxa"/>
            <w:shd w:val="clear" w:color="auto" w:fill="auto"/>
            <w:vAlign w:val="center"/>
          </w:tcPr>
          <w:p w14:paraId="5F64AA7E"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33ED9298"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3C1D9D7F"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572FE787"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2DBF0D7D" w14:textId="63D21070" w:rsidR="005A3E00" w:rsidRPr="003862D9" w:rsidRDefault="005A3E00" w:rsidP="005A3E00">
            <w:pPr>
              <w:bidi/>
              <w:jc w:val="center"/>
              <w:rPr>
                <w:rFonts w:asciiTheme="majorBidi" w:hAnsiTheme="majorBidi" w:cstheme="majorBidi"/>
                <w:sz w:val="24"/>
                <w:szCs w:val="24"/>
                <w:rtl/>
                <w:lang w:bidi="ar-JO"/>
              </w:rPr>
            </w:pPr>
            <w:r w:rsidRPr="002063B4">
              <w:rPr>
                <w:rFonts w:hint="cs"/>
                <w:rtl/>
              </w:rPr>
              <w:t>استخدام مواقع إلكترونية</w:t>
            </w:r>
          </w:p>
        </w:tc>
        <w:tc>
          <w:tcPr>
            <w:tcW w:w="1264" w:type="dxa"/>
            <w:shd w:val="clear" w:color="auto" w:fill="auto"/>
            <w:vAlign w:val="center"/>
          </w:tcPr>
          <w:p w14:paraId="6B62F1B3" w14:textId="0635A8C1" w:rsidR="005A3E00" w:rsidRPr="003862D9" w:rsidRDefault="005A3E00" w:rsidP="005A3E00">
            <w:pPr>
              <w:jc w:val="center"/>
              <w:rPr>
                <w:rFonts w:asciiTheme="majorBidi" w:hAnsiTheme="majorBidi" w:cstheme="majorBidi"/>
                <w:sz w:val="24"/>
                <w:szCs w:val="24"/>
              </w:rPr>
            </w:pPr>
          </w:p>
        </w:tc>
      </w:tr>
      <w:tr w:rsidR="005A3E00" w:rsidRPr="003862D9" w14:paraId="02F2C34E" w14:textId="77777777" w:rsidTr="00D2244A">
        <w:trPr>
          <w:trHeight w:val="397"/>
        </w:trPr>
        <w:tc>
          <w:tcPr>
            <w:tcW w:w="843" w:type="dxa"/>
            <w:shd w:val="clear" w:color="auto" w:fill="auto"/>
            <w:vAlign w:val="center"/>
          </w:tcPr>
          <w:p w14:paraId="680A4E5D"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19219836" w14:textId="71499E5D"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296FEF7D" w14:textId="4896148E"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6E5D8561" w14:textId="71378746"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الرومانية.</w:t>
            </w:r>
          </w:p>
          <w:p w14:paraId="6257850F" w14:textId="0982B791"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ﺍﻟﻨﺒﻁﻴﺔ.</w:t>
            </w:r>
          </w:p>
          <w:p w14:paraId="0E453C48" w14:textId="16C1B688"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البيزنطية.</w:t>
            </w:r>
          </w:p>
          <w:p w14:paraId="7194DBDC" w14:textId="067BAB47"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w:t>
            </w:r>
          </w:p>
        </w:tc>
        <w:tc>
          <w:tcPr>
            <w:tcW w:w="1701" w:type="dxa"/>
            <w:shd w:val="clear" w:color="auto" w:fill="auto"/>
            <w:vAlign w:val="center"/>
          </w:tcPr>
          <w:p w14:paraId="4607B928"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315707D4"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72D410C0"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4C93938E"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769D0D3C" w14:textId="54908786" w:rsidR="005A3E00" w:rsidRPr="003862D9" w:rsidRDefault="005A3E00" w:rsidP="005A3E00">
            <w:pPr>
              <w:bidi/>
              <w:jc w:val="center"/>
              <w:rPr>
                <w:rFonts w:asciiTheme="majorBidi" w:hAnsiTheme="majorBidi" w:cstheme="majorBidi"/>
                <w:sz w:val="24"/>
                <w:szCs w:val="24"/>
                <w:lang w:bidi="ar-JO"/>
              </w:rPr>
            </w:pPr>
            <w:r w:rsidRPr="002063B4">
              <w:rPr>
                <w:rFonts w:hint="cs"/>
                <w:rtl/>
              </w:rPr>
              <w:t xml:space="preserve">استخدام مواقع </w:t>
            </w:r>
            <w:r w:rsidRPr="002063B4">
              <w:rPr>
                <w:rFonts w:hint="cs"/>
                <w:rtl/>
              </w:rPr>
              <w:lastRenderedPageBreak/>
              <w:t>إلكترونية</w:t>
            </w:r>
          </w:p>
        </w:tc>
        <w:tc>
          <w:tcPr>
            <w:tcW w:w="1264" w:type="dxa"/>
            <w:shd w:val="clear" w:color="auto" w:fill="auto"/>
            <w:vAlign w:val="center"/>
          </w:tcPr>
          <w:p w14:paraId="59AB5DA9" w14:textId="2EB46D47" w:rsidR="005A3E00" w:rsidRPr="003862D9" w:rsidRDefault="005A3E00" w:rsidP="005A3E00">
            <w:pPr>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lastRenderedPageBreak/>
              <w:t>واجب (3)</w:t>
            </w:r>
          </w:p>
          <w:p w14:paraId="22C62A7D" w14:textId="77777777" w:rsidR="005A3E00" w:rsidRPr="003862D9" w:rsidRDefault="005A3E00" w:rsidP="005A3E00">
            <w:pPr>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w:t>
            </w:r>
          </w:p>
          <w:p w14:paraId="54CD245A" w14:textId="23D2543C"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lang w:bidi="ar-JO"/>
              </w:rPr>
              <w:t xml:space="preserve">امتحان قصير </w:t>
            </w:r>
          </w:p>
        </w:tc>
      </w:tr>
      <w:tr w:rsidR="005A3E00" w:rsidRPr="003862D9" w14:paraId="1231BE67" w14:textId="77777777" w:rsidTr="00D2244A">
        <w:trPr>
          <w:trHeight w:val="397"/>
        </w:trPr>
        <w:tc>
          <w:tcPr>
            <w:tcW w:w="843" w:type="dxa"/>
            <w:shd w:val="clear" w:color="auto" w:fill="auto"/>
            <w:vAlign w:val="center"/>
          </w:tcPr>
          <w:p w14:paraId="36FEB5B0"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30D7AA69" w14:textId="1D7C0F9D"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7196D064" w14:textId="407B3BD1"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77861935" w14:textId="0975E73A"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البيزنطية.</w:t>
            </w:r>
          </w:p>
          <w:p w14:paraId="71F23DCB" w14:textId="71C834EC"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القوطي.</w:t>
            </w:r>
          </w:p>
          <w:p w14:paraId="655DA982" w14:textId="1B2DDA0A"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الرومانسكية.</w:t>
            </w:r>
          </w:p>
          <w:p w14:paraId="34FF1C98" w14:textId="0BAEC16D"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w:t>
            </w:r>
          </w:p>
        </w:tc>
        <w:tc>
          <w:tcPr>
            <w:tcW w:w="1701" w:type="dxa"/>
            <w:shd w:val="clear" w:color="auto" w:fill="auto"/>
            <w:vAlign w:val="center"/>
          </w:tcPr>
          <w:p w14:paraId="2F0E2CC5"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4DD84B4C"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7DCD7241"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4DA52B09"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6D072C0D" w14:textId="5470E92F" w:rsidR="005A3E00" w:rsidRPr="003862D9" w:rsidRDefault="005A3E00" w:rsidP="005A3E00">
            <w:pPr>
              <w:bidi/>
              <w:jc w:val="center"/>
              <w:rPr>
                <w:rFonts w:asciiTheme="majorBidi" w:hAnsiTheme="majorBidi" w:cstheme="majorBidi"/>
                <w:sz w:val="24"/>
                <w:szCs w:val="24"/>
                <w:lang w:bidi="ar-JO"/>
              </w:rPr>
            </w:pPr>
            <w:r w:rsidRPr="002063B4">
              <w:rPr>
                <w:rFonts w:hint="cs"/>
                <w:rtl/>
              </w:rPr>
              <w:t>استخدام مواقع إلكترونية</w:t>
            </w:r>
          </w:p>
        </w:tc>
        <w:tc>
          <w:tcPr>
            <w:tcW w:w="1264" w:type="dxa"/>
            <w:shd w:val="clear" w:color="auto" w:fill="auto"/>
            <w:vAlign w:val="center"/>
          </w:tcPr>
          <w:p w14:paraId="089DBBD0" w14:textId="77777777" w:rsidR="005A3E00" w:rsidRPr="003862D9" w:rsidRDefault="005A3E00" w:rsidP="005A3E00">
            <w:pPr>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حالة دراسية</w:t>
            </w:r>
          </w:p>
          <w:p w14:paraId="3E952C3C" w14:textId="77777777" w:rsidR="005A3E00" w:rsidRPr="003862D9" w:rsidRDefault="005A3E00" w:rsidP="005A3E00">
            <w:pPr>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w:t>
            </w:r>
          </w:p>
          <w:p w14:paraId="48A21919" w14:textId="7BCEDCC6" w:rsidR="005A3E00" w:rsidRPr="003862D9" w:rsidRDefault="005A3E00" w:rsidP="005A3E00">
            <w:pPr>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رحلة علمية</w:t>
            </w:r>
          </w:p>
        </w:tc>
      </w:tr>
      <w:tr w:rsidR="005A3E00" w:rsidRPr="003862D9" w14:paraId="6BD18F9B" w14:textId="77777777" w:rsidTr="00D2244A">
        <w:trPr>
          <w:trHeight w:val="397"/>
        </w:trPr>
        <w:tc>
          <w:tcPr>
            <w:tcW w:w="843" w:type="dxa"/>
            <w:shd w:val="clear" w:color="auto" w:fill="auto"/>
            <w:vAlign w:val="center"/>
          </w:tcPr>
          <w:p w14:paraId="238601FE"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0F3CABC7" w14:textId="49378B8B"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5B08B5D1" w14:textId="2AF34B57"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09CB6BBF" w14:textId="7D98815D"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مراجعة</w:t>
            </w:r>
          </w:p>
          <w:p w14:paraId="16DEB4AB" w14:textId="62C52D38"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امتحان منتصف الفصل</w:t>
            </w:r>
          </w:p>
        </w:tc>
        <w:tc>
          <w:tcPr>
            <w:tcW w:w="1701" w:type="dxa"/>
            <w:shd w:val="clear" w:color="auto" w:fill="auto"/>
            <w:vAlign w:val="center"/>
          </w:tcPr>
          <w:p w14:paraId="23117C8E"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70E41A04"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79C701C3"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629B8ED9"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0AD9C6F4" w14:textId="04C40229" w:rsidR="005A3E00" w:rsidRPr="003862D9" w:rsidRDefault="005A3E00" w:rsidP="005A3E00">
            <w:pPr>
              <w:jc w:val="center"/>
              <w:rPr>
                <w:rFonts w:asciiTheme="majorBidi" w:hAnsiTheme="majorBidi" w:cstheme="majorBidi"/>
                <w:sz w:val="24"/>
                <w:szCs w:val="24"/>
              </w:rPr>
            </w:pPr>
            <w:r w:rsidRPr="002063B4">
              <w:rPr>
                <w:rFonts w:hint="cs"/>
                <w:rtl/>
              </w:rPr>
              <w:t>استخدام مواقع إلكترونية</w:t>
            </w:r>
          </w:p>
        </w:tc>
        <w:tc>
          <w:tcPr>
            <w:tcW w:w="1264" w:type="dxa"/>
            <w:shd w:val="clear" w:color="auto" w:fill="auto"/>
            <w:vAlign w:val="center"/>
          </w:tcPr>
          <w:p w14:paraId="4B1F511A" w14:textId="033DD71A"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امتحان</w:t>
            </w:r>
          </w:p>
        </w:tc>
      </w:tr>
      <w:tr w:rsidR="005A3E00" w:rsidRPr="003862D9" w14:paraId="65F9C3DC" w14:textId="77777777" w:rsidTr="00D2244A">
        <w:trPr>
          <w:trHeight w:val="397"/>
        </w:trPr>
        <w:tc>
          <w:tcPr>
            <w:tcW w:w="843" w:type="dxa"/>
            <w:shd w:val="clear" w:color="auto" w:fill="auto"/>
            <w:vAlign w:val="center"/>
          </w:tcPr>
          <w:p w14:paraId="5023141B"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1F3B1409" w14:textId="284E3A76"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562C75D1" w14:textId="14606656"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67753765" w14:textId="0F0815E9"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 xml:space="preserve">التصميم الداخلي في عصر النهضة الأوروبية. </w:t>
            </w:r>
          </w:p>
          <w:p w14:paraId="50CF2CDB" w14:textId="636441D5"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الباروك.</w:t>
            </w:r>
          </w:p>
          <w:p w14:paraId="664355AD" w14:textId="36F89B09"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w:t>
            </w:r>
          </w:p>
        </w:tc>
        <w:tc>
          <w:tcPr>
            <w:tcW w:w="1701" w:type="dxa"/>
            <w:shd w:val="clear" w:color="auto" w:fill="auto"/>
            <w:vAlign w:val="center"/>
          </w:tcPr>
          <w:p w14:paraId="3129183E"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1093C789"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105A916A"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7D893D49"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1A965116" w14:textId="1501190D" w:rsidR="005A3E00" w:rsidRPr="003862D9" w:rsidRDefault="005A3E00" w:rsidP="005A3E00">
            <w:pPr>
              <w:jc w:val="center"/>
              <w:rPr>
                <w:rFonts w:asciiTheme="majorBidi" w:hAnsiTheme="majorBidi" w:cstheme="majorBidi"/>
                <w:sz w:val="24"/>
                <w:szCs w:val="24"/>
              </w:rPr>
            </w:pPr>
            <w:r w:rsidRPr="002063B4">
              <w:rPr>
                <w:rFonts w:hint="cs"/>
                <w:rtl/>
              </w:rPr>
              <w:t>استخدام مواقع إلكترونية</w:t>
            </w:r>
          </w:p>
        </w:tc>
        <w:tc>
          <w:tcPr>
            <w:tcW w:w="1264" w:type="dxa"/>
            <w:shd w:val="clear" w:color="auto" w:fill="auto"/>
            <w:vAlign w:val="center"/>
          </w:tcPr>
          <w:p w14:paraId="7DF4E37C" w14:textId="0EE1CB19" w:rsidR="005A3E00" w:rsidRPr="003862D9" w:rsidRDefault="005A3E00" w:rsidP="005A3E00">
            <w:pPr>
              <w:jc w:val="center"/>
              <w:rPr>
                <w:rFonts w:asciiTheme="majorBidi" w:hAnsiTheme="majorBidi" w:cstheme="majorBidi"/>
                <w:sz w:val="24"/>
                <w:szCs w:val="24"/>
              </w:rPr>
            </w:pPr>
          </w:p>
        </w:tc>
      </w:tr>
      <w:tr w:rsidR="005A3E00" w:rsidRPr="003862D9" w14:paraId="44FB30F8" w14:textId="77777777" w:rsidTr="00D2244A">
        <w:trPr>
          <w:trHeight w:val="397"/>
        </w:trPr>
        <w:tc>
          <w:tcPr>
            <w:tcW w:w="843" w:type="dxa"/>
            <w:shd w:val="clear" w:color="auto" w:fill="auto"/>
            <w:vAlign w:val="center"/>
          </w:tcPr>
          <w:p w14:paraId="1DA6542E"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3041E394" w14:textId="2648CA7C"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722B00AE" w14:textId="0448BD6F"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1E49E965" w14:textId="2D6D22F5"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الإسلامية.</w:t>
            </w:r>
          </w:p>
          <w:p w14:paraId="518338EB" w14:textId="77777777" w:rsidR="005A3E00"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w:t>
            </w:r>
          </w:p>
          <w:p w14:paraId="42C6D796" w14:textId="79E3E174" w:rsidR="005A3E00" w:rsidRPr="003862D9" w:rsidRDefault="005A3E00" w:rsidP="005A3E00">
            <w:pPr>
              <w:pStyle w:val="ListParagraph"/>
              <w:bidi/>
              <w:ind w:left="360"/>
              <w:rPr>
                <w:rFonts w:asciiTheme="majorBidi" w:hAnsiTheme="majorBidi" w:cstheme="majorBidi"/>
              </w:rPr>
            </w:pPr>
          </w:p>
        </w:tc>
        <w:tc>
          <w:tcPr>
            <w:tcW w:w="1701" w:type="dxa"/>
            <w:shd w:val="clear" w:color="auto" w:fill="auto"/>
            <w:vAlign w:val="center"/>
          </w:tcPr>
          <w:p w14:paraId="11425ADB"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39A4462C"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442472DF"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14ABF5DB"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6E1831B3" w14:textId="24039FD0" w:rsidR="005A3E00" w:rsidRPr="003862D9" w:rsidRDefault="005A3E00" w:rsidP="005A3E00">
            <w:pPr>
              <w:jc w:val="center"/>
              <w:rPr>
                <w:rFonts w:asciiTheme="majorBidi" w:hAnsiTheme="majorBidi" w:cstheme="majorBidi"/>
                <w:sz w:val="24"/>
                <w:szCs w:val="24"/>
              </w:rPr>
            </w:pPr>
            <w:r w:rsidRPr="002063B4">
              <w:rPr>
                <w:rFonts w:hint="cs"/>
                <w:rtl/>
              </w:rPr>
              <w:t>استخدام مواقع إلكترونية</w:t>
            </w:r>
          </w:p>
        </w:tc>
        <w:tc>
          <w:tcPr>
            <w:tcW w:w="1264" w:type="dxa"/>
            <w:shd w:val="clear" w:color="auto" w:fill="auto"/>
            <w:vAlign w:val="center"/>
          </w:tcPr>
          <w:p w14:paraId="54E11D2A" w14:textId="07394126" w:rsidR="005A3E00" w:rsidRPr="003862D9" w:rsidRDefault="005A3E00" w:rsidP="005A3E00">
            <w:pPr>
              <w:jc w:val="center"/>
              <w:rPr>
                <w:rFonts w:asciiTheme="majorBidi" w:hAnsiTheme="majorBidi" w:cstheme="majorBidi"/>
                <w:sz w:val="24"/>
                <w:szCs w:val="24"/>
              </w:rPr>
            </w:pPr>
          </w:p>
        </w:tc>
      </w:tr>
      <w:tr w:rsidR="005A3E00" w:rsidRPr="003862D9" w14:paraId="31126E5D" w14:textId="77777777" w:rsidTr="00D2244A">
        <w:trPr>
          <w:trHeight w:val="397"/>
        </w:trPr>
        <w:tc>
          <w:tcPr>
            <w:tcW w:w="843" w:type="dxa"/>
            <w:shd w:val="clear" w:color="auto" w:fill="auto"/>
            <w:vAlign w:val="center"/>
          </w:tcPr>
          <w:p w14:paraId="2DE403A5"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62431CDC" w14:textId="1EEF0BE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49E398E2" w14:textId="637E4B7D"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0370273F" w14:textId="6D648B2C"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الصينية.</w:t>
            </w:r>
          </w:p>
          <w:p w14:paraId="51E4D0A6" w14:textId="29A66867"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اليابانية.</w:t>
            </w:r>
          </w:p>
          <w:p w14:paraId="16287F21" w14:textId="522559BB"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w:t>
            </w:r>
          </w:p>
        </w:tc>
        <w:tc>
          <w:tcPr>
            <w:tcW w:w="1701" w:type="dxa"/>
            <w:shd w:val="clear" w:color="auto" w:fill="auto"/>
            <w:vAlign w:val="center"/>
          </w:tcPr>
          <w:p w14:paraId="12E2B955"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1EECA788"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77E3C1FA"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77958F26"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5BE93A62" w14:textId="3FA1A468" w:rsidR="005A3E00" w:rsidRPr="003862D9" w:rsidRDefault="005A3E00" w:rsidP="005A3E00">
            <w:pPr>
              <w:jc w:val="center"/>
              <w:rPr>
                <w:rFonts w:asciiTheme="majorBidi" w:hAnsiTheme="majorBidi" w:cstheme="majorBidi"/>
                <w:sz w:val="24"/>
                <w:szCs w:val="24"/>
              </w:rPr>
            </w:pPr>
            <w:r w:rsidRPr="002063B4">
              <w:rPr>
                <w:rFonts w:hint="cs"/>
                <w:rtl/>
              </w:rPr>
              <w:t>استخدام مواقع إلكترونية</w:t>
            </w:r>
          </w:p>
        </w:tc>
        <w:tc>
          <w:tcPr>
            <w:tcW w:w="1264" w:type="dxa"/>
            <w:shd w:val="clear" w:color="auto" w:fill="auto"/>
            <w:vAlign w:val="center"/>
          </w:tcPr>
          <w:p w14:paraId="384BA73E" w14:textId="2051D3C6"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lang w:bidi="ar-JO"/>
              </w:rPr>
              <w:t>واجب (4)</w:t>
            </w:r>
          </w:p>
        </w:tc>
      </w:tr>
      <w:tr w:rsidR="005A3E00" w:rsidRPr="003862D9" w14:paraId="34B3F2EB" w14:textId="77777777" w:rsidTr="00D2244A">
        <w:trPr>
          <w:trHeight w:val="397"/>
        </w:trPr>
        <w:tc>
          <w:tcPr>
            <w:tcW w:w="843" w:type="dxa"/>
            <w:shd w:val="clear" w:color="auto" w:fill="auto"/>
            <w:vAlign w:val="center"/>
          </w:tcPr>
          <w:p w14:paraId="7D34F5C7"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0B4020A7" w14:textId="7D2C2CD3"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1D7B270A" w14:textId="76ED64A4"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672F9199" w14:textId="2B1D8608"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العمارة الداخلية الكلاسيك والنيو كلاسيك.</w:t>
            </w:r>
          </w:p>
          <w:p w14:paraId="12A0EF54" w14:textId="77777777" w:rsidR="005A3E00"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w:t>
            </w:r>
          </w:p>
          <w:p w14:paraId="4F904CB7" w14:textId="430A36C4"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تسليم وعرض الأبحاث</w:t>
            </w:r>
          </w:p>
        </w:tc>
        <w:tc>
          <w:tcPr>
            <w:tcW w:w="1701" w:type="dxa"/>
            <w:shd w:val="clear" w:color="auto" w:fill="auto"/>
            <w:vAlign w:val="center"/>
          </w:tcPr>
          <w:p w14:paraId="3D9FC453"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353B662B"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42CB3F89" w14:textId="417EE713"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 xml:space="preserve">تعلم </w:t>
            </w:r>
            <w:r>
              <w:rPr>
                <w:rFonts w:asciiTheme="majorBidi" w:hAnsiTheme="majorBidi" w:cstheme="majorBidi" w:hint="cs"/>
                <w:sz w:val="24"/>
                <w:szCs w:val="24"/>
                <w:rtl/>
              </w:rPr>
              <w:t>عكسي</w:t>
            </w:r>
          </w:p>
          <w:p w14:paraId="3C739F04" w14:textId="617FB531" w:rsidR="000D0D2D" w:rsidRDefault="000D0D2D"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7B5713C1" w14:textId="0B5E926E" w:rsidR="000D0D2D" w:rsidRDefault="000D0D2D" w:rsidP="000D0D2D">
            <w:pPr>
              <w:jc w:val="center"/>
              <w:rPr>
                <w:rFonts w:asciiTheme="majorBidi" w:hAnsiTheme="majorBidi" w:cstheme="majorBidi"/>
                <w:sz w:val="24"/>
                <w:szCs w:val="24"/>
                <w:rtl/>
                <w:lang w:bidi="ar-JO"/>
              </w:rPr>
            </w:pPr>
            <w:r w:rsidRPr="002063B4">
              <w:rPr>
                <w:rFonts w:hint="cs"/>
                <w:rtl/>
              </w:rPr>
              <w:t>قراءة من مصادر تعليمية</w:t>
            </w:r>
          </w:p>
          <w:p w14:paraId="0A51424A"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06971CD3" w14:textId="6A68CA5A" w:rsidR="005A3E00" w:rsidRPr="003862D9" w:rsidRDefault="005A3E00" w:rsidP="005A3E00">
            <w:pPr>
              <w:jc w:val="center"/>
              <w:rPr>
                <w:rFonts w:asciiTheme="majorBidi" w:hAnsiTheme="majorBidi" w:cstheme="majorBidi"/>
                <w:sz w:val="24"/>
                <w:szCs w:val="24"/>
              </w:rPr>
            </w:pPr>
            <w:r w:rsidRPr="002063B4">
              <w:rPr>
                <w:rFonts w:hint="cs"/>
                <w:rtl/>
              </w:rPr>
              <w:t>استخدام مواقع إلكترونية</w:t>
            </w:r>
          </w:p>
        </w:tc>
        <w:tc>
          <w:tcPr>
            <w:tcW w:w="1264" w:type="dxa"/>
            <w:shd w:val="clear" w:color="auto" w:fill="auto"/>
            <w:vAlign w:val="center"/>
          </w:tcPr>
          <w:p w14:paraId="2A1F701D" w14:textId="193A1269" w:rsidR="005A3E00" w:rsidRPr="003862D9" w:rsidRDefault="005A3E00" w:rsidP="005A3E00">
            <w:pPr>
              <w:jc w:val="center"/>
              <w:rPr>
                <w:rFonts w:asciiTheme="majorBidi" w:hAnsiTheme="majorBidi" w:cstheme="majorBidi"/>
                <w:sz w:val="24"/>
                <w:szCs w:val="24"/>
              </w:rPr>
            </w:pPr>
          </w:p>
        </w:tc>
      </w:tr>
      <w:tr w:rsidR="005A3E00" w:rsidRPr="003862D9" w14:paraId="03EFCA41" w14:textId="77777777" w:rsidTr="00D2244A">
        <w:trPr>
          <w:trHeight w:val="397"/>
        </w:trPr>
        <w:tc>
          <w:tcPr>
            <w:tcW w:w="843" w:type="dxa"/>
            <w:shd w:val="clear" w:color="auto" w:fill="auto"/>
            <w:vAlign w:val="center"/>
          </w:tcPr>
          <w:p w14:paraId="5F96A722" w14:textId="77777777" w:rsidR="005A3E00" w:rsidRPr="003862D9" w:rsidRDefault="005A3E00" w:rsidP="005A3E00">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5B95CD12" w14:textId="4EC5BA8D"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5220BBB2" w14:textId="4B872DA5"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44B135C0" w14:textId="560154C1"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التصميم الداخلي وحركة الارت نوفو.</w:t>
            </w:r>
          </w:p>
          <w:p w14:paraId="5C670367" w14:textId="77777777"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دي ستيل.</w:t>
            </w:r>
          </w:p>
          <w:p w14:paraId="13CB595B" w14:textId="76FA6E44"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w:t>
            </w:r>
          </w:p>
        </w:tc>
        <w:tc>
          <w:tcPr>
            <w:tcW w:w="1701" w:type="dxa"/>
            <w:shd w:val="clear" w:color="auto" w:fill="auto"/>
            <w:vAlign w:val="center"/>
          </w:tcPr>
          <w:p w14:paraId="79C7B94B"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t>محاضرة</w:t>
            </w:r>
          </w:p>
          <w:p w14:paraId="7E1C7884"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w:t>
            </w:r>
          </w:p>
          <w:p w14:paraId="25484CFA"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61BDD162"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6D9C8D39" w14:textId="4A169024" w:rsidR="005A3E00" w:rsidRPr="003862D9" w:rsidRDefault="005A3E00" w:rsidP="005A3E00">
            <w:pPr>
              <w:jc w:val="center"/>
              <w:rPr>
                <w:rFonts w:asciiTheme="majorBidi" w:hAnsiTheme="majorBidi" w:cstheme="majorBidi"/>
                <w:sz w:val="24"/>
                <w:szCs w:val="24"/>
              </w:rPr>
            </w:pPr>
            <w:r w:rsidRPr="002063B4">
              <w:rPr>
                <w:rFonts w:hint="cs"/>
                <w:rtl/>
              </w:rPr>
              <w:t>استخدام مواقع إلكترونية</w:t>
            </w:r>
          </w:p>
        </w:tc>
        <w:tc>
          <w:tcPr>
            <w:tcW w:w="1264" w:type="dxa"/>
            <w:shd w:val="clear" w:color="auto" w:fill="auto"/>
            <w:vAlign w:val="center"/>
          </w:tcPr>
          <w:p w14:paraId="675E05EE" w14:textId="361C17B2"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lang w:bidi="ar-JO"/>
              </w:rPr>
              <w:t>واجب (</w:t>
            </w:r>
            <w:r>
              <w:rPr>
                <w:rFonts w:asciiTheme="majorBidi" w:hAnsiTheme="majorBidi" w:cstheme="majorBidi" w:hint="cs"/>
                <w:sz w:val="24"/>
                <w:szCs w:val="24"/>
                <w:rtl/>
                <w:lang w:bidi="ar-JO"/>
              </w:rPr>
              <w:t>5</w:t>
            </w:r>
            <w:r w:rsidRPr="003862D9">
              <w:rPr>
                <w:rFonts w:asciiTheme="majorBidi" w:hAnsiTheme="majorBidi" w:cstheme="majorBidi"/>
                <w:sz w:val="24"/>
                <w:szCs w:val="24"/>
                <w:rtl/>
                <w:lang w:bidi="ar-JO"/>
              </w:rPr>
              <w:t>)</w:t>
            </w:r>
          </w:p>
        </w:tc>
      </w:tr>
      <w:tr w:rsidR="005A3E00" w:rsidRPr="003862D9" w14:paraId="2FC17F8B" w14:textId="77777777" w:rsidTr="00D2244A">
        <w:trPr>
          <w:trHeight w:val="397"/>
        </w:trPr>
        <w:tc>
          <w:tcPr>
            <w:tcW w:w="843" w:type="dxa"/>
            <w:shd w:val="clear" w:color="auto" w:fill="auto"/>
            <w:vAlign w:val="center"/>
          </w:tcPr>
          <w:p w14:paraId="0A4F7224" w14:textId="2C832C8C" w:rsidR="005A3E00" w:rsidRPr="003862D9" w:rsidRDefault="005A3E00" w:rsidP="005A3E00">
            <w:pPr>
              <w:pStyle w:val="ListParagraph"/>
              <w:numPr>
                <w:ilvl w:val="0"/>
                <w:numId w:val="4"/>
              </w:numPr>
              <w:bidi/>
              <w:ind w:left="0" w:firstLine="0"/>
              <w:jc w:val="right"/>
              <w:rPr>
                <w:rFonts w:asciiTheme="majorBidi" w:hAnsiTheme="majorBidi" w:cstheme="majorBidi"/>
              </w:rPr>
            </w:pPr>
            <w:r w:rsidRPr="003862D9">
              <w:rPr>
                <w:rFonts w:asciiTheme="majorBidi" w:hAnsiTheme="majorBidi" w:cstheme="majorBidi"/>
                <w:rtl/>
              </w:rPr>
              <w:t>5</w:t>
            </w:r>
          </w:p>
        </w:tc>
        <w:tc>
          <w:tcPr>
            <w:tcW w:w="865" w:type="dxa"/>
            <w:shd w:val="clear" w:color="auto" w:fill="auto"/>
            <w:vAlign w:val="center"/>
          </w:tcPr>
          <w:p w14:paraId="5AE48A43" w14:textId="1BD88960"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50F40DEB" w14:textId="36693890" w:rsidR="005A3E00" w:rsidRPr="003862D9" w:rsidRDefault="00656321" w:rsidP="005A3E00">
            <w:pPr>
              <w:jc w:val="center"/>
              <w:rPr>
                <w:rFonts w:asciiTheme="majorBidi" w:hAnsiTheme="majorBidi" w:cstheme="majorBidi"/>
                <w:sz w:val="24"/>
                <w:szCs w:val="24"/>
              </w:rPr>
            </w:pPr>
            <w:r>
              <w:rPr>
                <w:rFonts w:asciiTheme="majorBidi" w:hAnsiTheme="majorBidi" w:cstheme="majorBidi"/>
                <w:sz w:val="24"/>
                <w:szCs w:val="24"/>
              </w:rPr>
              <w:t>KP1</w:t>
            </w:r>
            <w:r w:rsidR="005A3E00" w:rsidRPr="003862D9">
              <w:rPr>
                <w:rFonts w:asciiTheme="majorBidi" w:hAnsiTheme="majorBidi" w:cstheme="majorBidi"/>
                <w:sz w:val="24"/>
                <w:szCs w:val="24"/>
              </w:rPr>
              <w:t>+ SP2</w:t>
            </w:r>
          </w:p>
        </w:tc>
        <w:tc>
          <w:tcPr>
            <w:tcW w:w="3686" w:type="dxa"/>
            <w:shd w:val="clear" w:color="auto" w:fill="auto"/>
            <w:vAlign w:val="center"/>
          </w:tcPr>
          <w:p w14:paraId="12B6C1D0" w14:textId="47EC794C"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التصميم الداخلي وحركة الباهاوس.</w:t>
            </w:r>
          </w:p>
          <w:p w14:paraId="181D1ECE" w14:textId="55F63512"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lastRenderedPageBreak/>
              <w:t>التصميم الداخلي وحركة آرت ديكو.</w:t>
            </w:r>
          </w:p>
          <w:p w14:paraId="77A52294" w14:textId="303375C4" w:rsidR="005A3E00" w:rsidRPr="003862D9" w:rsidRDefault="005A3E00" w:rsidP="005A3E00">
            <w:pPr>
              <w:pStyle w:val="ListParagraph"/>
              <w:numPr>
                <w:ilvl w:val="0"/>
                <w:numId w:val="35"/>
              </w:numPr>
              <w:bidi/>
              <w:rPr>
                <w:rFonts w:asciiTheme="majorBidi" w:hAnsiTheme="majorBidi" w:cstheme="majorBidi"/>
              </w:rPr>
            </w:pPr>
            <w:r w:rsidRPr="003862D9">
              <w:rPr>
                <w:rFonts w:asciiTheme="majorBidi" w:hAnsiTheme="majorBidi" w:cstheme="majorBidi"/>
                <w:rtl/>
              </w:rPr>
              <w:t>تحليل تصاميم معاصرة.</w:t>
            </w:r>
          </w:p>
        </w:tc>
        <w:tc>
          <w:tcPr>
            <w:tcW w:w="1701" w:type="dxa"/>
            <w:shd w:val="clear" w:color="auto" w:fill="auto"/>
            <w:vAlign w:val="center"/>
          </w:tcPr>
          <w:p w14:paraId="6A8FD917" w14:textId="77777777" w:rsidR="005A3E00" w:rsidRPr="003862D9" w:rsidRDefault="005A3E00" w:rsidP="005A3E00">
            <w:pPr>
              <w:bidi/>
              <w:jc w:val="center"/>
              <w:rPr>
                <w:rFonts w:asciiTheme="majorBidi" w:hAnsiTheme="majorBidi" w:cstheme="majorBidi"/>
                <w:sz w:val="24"/>
                <w:szCs w:val="24"/>
                <w:rtl/>
                <w:lang w:bidi="ar-JO"/>
              </w:rPr>
            </w:pPr>
            <w:r w:rsidRPr="003862D9">
              <w:rPr>
                <w:rFonts w:asciiTheme="majorBidi" w:hAnsiTheme="majorBidi" w:cstheme="majorBidi"/>
                <w:sz w:val="24"/>
                <w:szCs w:val="24"/>
                <w:rtl/>
                <w:lang w:bidi="ar-JO"/>
              </w:rPr>
              <w:lastRenderedPageBreak/>
              <w:t>محاضرة</w:t>
            </w:r>
          </w:p>
          <w:p w14:paraId="2B88495C" w14:textId="77777777" w:rsidR="005A3E00" w:rsidRPr="003862D9" w:rsidRDefault="005A3E00" w:rsidP="005A3E00">
            <w:pPr>
              <w:jc w:val="center"/>
              <w:rPr>
                <w:rFonts w:asciiTheme="majorBidi" w:hAnsiTheme="majorBidi" w:cstheme="majorBidi"/>
                <w:sz w:val="24"/>
                <w:szCs w:val="24"/>
              </w:rPr>
            </w:pPr>
            <w:r w:rsidRPr="003862D9">
              <w:rPr>
                <w:rFonts w:asciiTheme="majorBidi" w:hAnsiTheme="majorBidi" w:cstheme="majorBidi"/>
                <w:sz w:val="24"/>
                <w:szCs w:val="24"/>
                <w:rtl/>
              </w:rPr>
              <w:lastRenderedPageBreak/>
              <w:t>+</w:t>
            </w:r>
          </w:p>
          <w:p w14:paraId="26730785" w14:textId="77777777" w:rsidR="005A3E00" w:rsidRDefault="005A3E00" w:rsidP="005A3E00">
            <w:pPr>
              <w:jc w:val="center"/>
              <w:rPr>
                <w:rFonts w:asciiTheme="majorBidi" w:hAnsiTheme="majorBidi" w:cstheme="majorBidi"/>
                <w:sz w:val="24"/>
                <w:szCs w:val="24"/>
                <w:rtl/>
              </w:rPr>
            </w:pPr>
            <w:r w:rsidRPr="003862D9">
              <w:rPr>
                <w:rFonts w:asciiTheme="majorBidi" w:hAnsiTheme="majorBidi" w:cstheme="majorBidi"/>
                <w:sz w:val="24"/>
                <w:szCs w:val="24"/>
                <w:rtl/>
              </w:rPr>
              <w:t>تعلم تشاركي</w:t>
            </w:r>
          </w:p>
          <w:p w14:paraId="25F43C87" w14:textId="77777777" w:rsidR="005A3E00" w:rsidRDefault="005A3E00" w:rsidP="005A3E00">
            <w:pPr>
              <w:jc w:val="center"/>
              <w:rPr>
                <w:rFonts w:asciiTheme="majorBidi" w:hAnsiTheme="majorBidi" w:cstheme="majorBidi"/>
                <w:sz w:val="24"/>
                <w:szCs w:val="24"/>
                <w:rtl/>
              </w:rPr>
            </w:pPr>
            <w:r>
              <w:rPr>
                <w:rFonts w:asciiTheme="majorBidi" w:hAnsiTheme="majorBidi" w:cstheme="majorBidi" w:hint="cs"/>
                <w:sz w:val="24"/>
                <w:szCs w:val="24"/>
                <w:rtl/>
              </w:rPr>
              <w:t>+</w:t>
            </w:r>
          </w:p>
          <w:p w14:paraId="007DCDA8" w14:textId="25C2DE43" w:rsidR="005A3E00" w:rsidRPr="003862D9" w:rsidRDefault="005A3E00" w:rsidP="005A3E00">
            <w:pPr>
              <w:jc w:val="center"/>
              <w:rPr>
                <w:rFonts w:asciiTheme="majorBidi" w:hAnsiTheme="majorBidi" w:cstheme="majorBidi"/>
                <w:sz w:val="24"/>
                <w:szCs w:val="24"/>
              </w:rPr>
            </w:pPr>
            <w:r w:rsidRPr="002063B4">
              <w:rPr>
                <w:rFonts w:hint="cs"/>
                <w:rtl/>
              </w:rPr>
              <w:t>استخدام مواقع إلكترونية</w:t>
            </w:r>
          </w:p>
        </w:tc>
        <w:tc>
          <w:tcPr>
            <w:tcW w:w="1264" w:type="dxa"/>
            <w:shd w:val="clear" w:color="auto" w:fill="auto"/>
            <w:vAlign w:val="center"/>
          </w:tcPr>
          <w:p w14:paraId="450EA2D7" w14:textId="485D9B47" w:rsidR="005A3E00" w:rsidRPr="003862D9" w:rsidRDefault="005A3E00" w:rsidP="005A3E00">
            <w:pPr>
              <w:jc w:val="center"/>
              <w:rPr>
                <w:rFonts w:asciiTheme="majorBidi" w:hAnsiTheme="majorBidi" w:cstheme="majorBidi"/>
                <w:sz w:val="24"/>
                <w:szCs w:val="24"/>
                <w:rtl/>
                <w:lang w:bidi="ar-JO"/>
              </w:rPr>
            </w:pPr>
          </w:p>
        </w:tc>
      </w:tr>
      <w:tr w:rsidR="003862D9" w:rsidRPr="003862D9" w14:paraId="3DD355C9" w14:textId="77777777" w:rsidTr="00D2244A">
        <w:trPr>
          <w:trHeight w:val="397"/>
        </w:trPr>
        <w:tc>
          <w:tcPr>
            <w:tcW w:w="843" w:type="dxa"/>
            <w:shd w:val="clear" w:color="auto" w:fill="auto"/>
            <w:vAlign w:val="center"/>
          </w:tcPr>
          <w:p w14:paraId="1A81F0B1" w14:textId="77777777" w:rsidR="003862D9" w:rsidRPr="003862D9" w:rsidRDefault="003862D9" w:rsidP="003862D9">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717AAFBA" w14:textId="6AD3B810" w:rsidR="003862D9" w:rsidRPr="003862D9" w:rsidRDefault="003862D9" w:rsidP="003862D9">
            <w:pPr>
              <w:jc w:val="center"/>
              <w:rPr>
                <w:rFonts w:asciiTheme="majorBidi" w:hAnsiTheme="majorBidi" w:cstheme="majorBidi"/>
                <w:sz w:val="24"/>
                <w:szCs w:val="24"/>
              </w:rPr>
            </w:pPr>
            <w:r w:rsidRPr="003862D9">
              <w:rPr>
                <w:rFonts w:asciiTheme="majorBidi" w:hAnsiTheme="majorBidi" w:cstheme="majorBidi"/>
                <w:sz w:val="24"/>
                <w:szCs w:val="24"/>
                <w:rtl/>
              </w:rPr>
              <w:t>3</w:t>
            </w:r>
          </w:p>
        </w:tc>
        <w:tc>
          <w:tcPr>
            <w:tcW w:w="1417" w:type="dxa"/>
            <w:shd w:val="clear" w:color="auto" w:fill="auto"/>
            <w:vAlign w:val="center"/>
          </w:tcPr>
          <w:p w14:paraId="56EE48EE" w14:textId="42A3EEEB" w:rsidR="003862D9" w:rsidRPr="003862D9" w:rsidRDefault="00656321" w:rsidP="003862D9">
            <w:pPr>
              <w:jc w:val="center"/>
              <w:rPr>
                <w:rFonts w:asciiTheme="majorBidi" w:hAnsiTheme="majorBidi" w:cstheme="majorBidi"/>
                <w:sz w:val="24"/>
                <w:szCs w:val="24"/>
              </w:rPr>
            </w:pPr>
            <w:r>
              <w:rPr>
                <w:rFonts w:asciiTheme="majorBidi" w:hAnsiTheme="majorBidi" w:cstheme="majorBidi"/>
                <w:sz w:val="24"/>
                <w:szCs w:val="24"/>
              </w:rPr>
              <w:t>KP1</w:t>
            </w:r>
            <w:r w:rsidR="003862D9" w:rsidRPr="003862D9">
              <w:rPr>
                <w:rFonts w:asciiTheme="majorBidi" w:hAnsiTheme="majorBidi" w:cstheme="majorBidi"/>
                <w:sz w:val="24"/>
                <w:szCs w:val="24"/>
              </w:rPr>
              <w:t>+ SP2</w:t>
            </w:r>
          </w:p>
        </w:tc>
        <w:tc>
          <w:tcPr>
            <w:tcW w:w="3686" w:type="dxa"/>
            <w:shd w:val="clear" w:color="auto" w:fill="auto"/>
            <w:vAlign w:val="center"/>
          </w:tcPr>
          <w:p w14:paraId="6F0048F1" w14:textId="77777777" w:rsidR="003862D9" w:rsidRDefault="003862D9" w:rsidP="003862D9">
            <w:pPr>
              <w:pStyle w:val="ListParagraph"/>
              <w:numPr>
                <w:ilvl w:val="0"/>
                <w:numId w:val="35"/>
              </w:numPr>
              <w:bidi/>
              <w:rPr>
                <w:rFonts w:asciiTheme="majorBidi" w:hAnsiTheme="majorBidi" w:cstheme="majorBidi"/>
              </w:rPr>
            </w:pPr>
            <w:r w:rsidRPr="003862D9">
              <w:rPr>
                <w:rFonts w:asciiTheme="majorBidi" w:hAnsiTheme="majorBidi" w:cstheme="majorBidi"/>
                <w:rtl/>
              </w:rPr>
              <w:t>تسليم وعرض الأبحاث</w:t>
            </w:r>
          </w:p>
          <w:p w14:paraId="2908EB2C" w14:textId="402D3AC1" w:rsidR="00687B65" w:rsidRPr="003862D9" w:rsidRDefault="00687B65" w:rsidP="00687B65">
            <w:pPr>
              <w:pStyle w:val="ListParagraph"/>
              <w:numPr>
                <w:ilvl w:val="0"/>
                <w:numId w:val="35"/>
              </w:numPr>
              <w:bidi/>
              <w:rPr>
                <w:rFonts w:asciiTheme="majorBidi" w:hAnsiTheme="majorBidi" w:cstheme="majorBidi"/>
              </w:rPr>
            </w:pPr>
            <w:r>
              <w:rPr>
                <w:rFonts w:asciiTheme="majorBidi" w:hAnsiTheme="majorBidi" w:cstheme="majorBidi" w:hint="cs"/>
                <w:rtl/>
              </w:rPr>
              <w:t>ورشة عمل</w:t>
            </w:r>
          </w:p>
        </w:tc>
        <w:tc>
          <w:tcPr>
            <w:tcW w:w="1701" w:type="dxa"/>
            <w:shd w:val="clear" w:color="auto" w:fill="auto"/>
            <w:vAlign w:val="center"/>
          </w:tcPr>
          <w:p w14:paraId="58B41733" w14:textId="3F7C5E80" w:rsidR="002312C5" w:rsidRDefault="002312C5" w:rsidP="003862D9">
            <w:pPr>
              <w:jc w:val="center"/>
              <w:rPr>
                <w:rFonts w:asciiTheme="majorBidi" w:hAnsiTheme="majorBidi" w:cstheme="majorBidi"/>
                <w:sz w:val="24"/>
                <w:szCs w:val="24"/>
                <w:rtl/>
                <w:lang w:bidi="ar-JO"/>
              </w:rPr>
            </w:pPr>
            <w:r w:rsidRPr="002063B4">
              <w:rPr>
                <w:rFonts w:hint="cs"/>
                <w:rtl/>
              </w:rPr>
              <w:t>قراءة من مصادر تعليمية</w:t>
            </w:r>
          </w:p>
          <w:p w14:paraId="21423D1A" w14:textId="052ED7CE" w:rsidR="002312C5" w:rsidRDefault="002312C5" w:rsidP="003862D9">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w:t>
            </w:r>
          </w:p>
          <w:p w14:paraId="121FD38A" w14:textId="3CB4BBBB" w:rsidR="002312C5" w:rsidRPr="003862D9" w:rsidRDefault="002312C5" w:rsidP="000D0D2D">
            <w:pPr>
              <w:jc w:val="center"/>
              <w:rPr>
                <w:rFonts w:asciiTheme="majorBidi" w:hAnsiTheme="majorBidi" w:cstheme="majorBidi"/>
                <w:sz w:val="24"/>
                <w:szCs w:val="24"/>
                <w:lang w:bidi="ar-JO"/>
              </w:rPr>
            </w:pPr>
            <w:r w:rsidRPr="003862D9">
              <w:rPr>
                <w:rFonts w:asciiTheme="majorBidi" w:hAnsiTheme="majorBidi" w:cstheme="majorBidi"/>
                <w:sz w:val="24"/>
                <w:szCs w:val="24"/>
                <w:rtl/>
                <w:lang w:bidi="ar-JO"/>
              </w:rPr>
              <w:t>تعلم عكسي</w:t>
            </w:r>
          </w:p>
        </w:tc>
        <w:tc>
          <w:tcPr>
            <w:tcW w:w="1264" w:type="dxa"/>
            <w:shd w:val="clear" w:color="auto" w:fill="auto"/>
            <w:vAlign w:val="center"/>
          </w:tcPr>
          <w:p w14:paraId="37FC53D1" w14:textId="2982C572" w:rsidR="003862D9" w:rsidRDefault="003862D9" w:rsidP="003862D9">
            <w:pPr>
              <w:jc w:val="center"/>
              <w:rPr>
                <w:rFonts w:asciiTheme="majorBidi" w:hAnsiTheme="majorBidi" w:cstheme="majorBidi"/>
                <w:sz w:val="24"/>
                <w:szCs w:val="24"/>
                <w:rtl/>
              </w:rPr>
            </w:pPr>
            <w:r w:rsidRPr="003862D9">
              <w:rPr>
                <w:rFonts w:asciiTheme="majorBidi" w:hAnsiTheme="majorBidi" w:cstheme="majorBidi"/>
                <w:sz w:val="24"/>
                <w:szCs w:val="24"/>
                <w:rtl/>
              </w:rPr>
              <w:t>عرض تقديمي</w:t>
            </w:r>
          </w:p>
          <w:p w14:paraId="18DD5CE4" w14:textId="7F414C53" w:rsidR="007E77D6" w:rsidRDefault="007E77D6" w:rsidP="003862D9">
            <w:pPr>
              <w:jc w:val="center"/>
              <w:rPr>
                <w:rFonts w:asciiTheme="majorBidi" w:hAnsiTheme="majorBidi" w:cstheme="majorBidi"/>
                <w:sz w:val="24"/>
                <w:szCs w:val="24"/>
                <w:rtl/>
              </w:rPr>
            </w:pPr>
            <w:r>
              <w:rPr>
                <w:rFonts w:asciiTheme="majorBidi" w:hAnsiTheme="majorBidi" w:cstheme="majorBidi" w:hint="cs"/>
                <w:sz w:val="24"/>
                <w:szCs w:val="24"/>
                <w:rtl/>
              </w:rPr>
              <w:t>+</w:t>
            </w:r>
          </w:p>
          <w:p w14:paraId="1FE2DD96" w14:textId="3F5837F7" w:rsidR="00687B65" w:rsidRPr="003862D9" w:rsidRDefault="00E15E46" w:rsidP="003862D9">
            <w:pPr>
              <w:jc w:val="center"/>
              <w:rPr>
                <w:rFonts w:asciiTheme="majorBidi" w:hAnsiTheme="majorBidi" w:cstheme="majorBidi"/>
                <w:sz w:val="24"/>
                <w:szCs w:val="24"/>
              </w:rPr>
            </w:pPr>
            <w:r>
              <w:rPr>
                <w:rFonts w:asciiTheme="majorBidi" w:eastAsia="Calibri" w:hAnsiTheme="majorBidi" w:cstheme="majorBidi" w:hint="cs"/>
                <w:color w:val="000000"/>
                <w:sz w:val="24"/>
                <w:szCs w:val="24"/>
                <w:rtl/>
                <w:lang w:bidi="ar-JO"/>
              </w:rPr>
              <w:t>مشروع جماعي</w:t>
            </w:r>
          </w:p>
        </w:tc>
      </w:tr>
      <w:tr w:rsidR="003862D9" w:rsidRPr="003862D9" w14:paraId="27357532" w14:textId="77777777" w:rsidTr="00D2244A">
        <w:trPr>
          <w:trHeight w:val="397"/>
        </w:trPr>
        <w:tc>
          <w:tcPr>
            <w:tcW w:w="843" w:type="dxa"/>
            <w:shd w:val="clear" w:color="auto" w:fill="auto"/>
            <w:vAlign w:val="center"/>
          </w:tcPr>
          <w:p w14:paraId="07F023C8" w14:textId="77777777" w:rsidR="003862D9" w:rsidRPr="003862D9" w:rsidRDefault="003862D9" w:rsidP="003862D9">
            <w:pPr>
              <w:pStyle w:val="ListParagraph"/>
              <w:numPr>
                <w:ilvl w:val="0"/>
                <w:numId w:val="4"/>
              </w:numPr>
              <w:bidi/>
              <w:ind w:left="0" w:firstLine="0"/>
              <w:jc w:val="right"/>
              <w:rPr>
                <w:rFonts w:asciiTheme="majorBidi" w:hAnsiTheme="majorBidi" w:cstheme="majorBidi"/>
              </w:rPr>
            </w:pPr>
          </w:p>
        </w:tc>
        <w:tc>
          <w:tcPr>
            <w:tcW w:w="865" w:type="dxa"/>
            <w:shd w:val="clear" w:color="auto" w:fill="auto"/>
            <w:vAlign w:val="center"/>
          </w:tcPr>
          <w:p w14:paraId="4BDB5498" w14:textId="582F70B5" w:rsidR="003862D9" w:rsidRPr="003862D9" w:rsidRDefault="003862D9" w:rsidP="003862D9">
            <w:pPr>
              <w:jc w:val="center"/>
              <w:rPr>
                <w:rFonts w:asciiTheme="majorBidi" w:hAnsiTheme="majorBidi" w:cstheme="majorBidi"/>
                <w:sz w:val="24"/>
                <w:szCs w:val="24"/>
              </w:rPr>
            </w:pPr>
            <w:r w:rsidRPr="003862D9">
              <w:rPr>
                <w:rFonts w:asciiTheme="majorBidi" w:hAnsiTheme="majorBidi" w:cstheme="majorBidi"/>
                <w:sz w:val="24"/>
                <w:szCs w:val="24"/>
                <w:rtl/>
              </w:rPr>
              <w:t>2</w:t>
            </w:r>
          </w:p>
        </w:tc>
        <w:tc>
          <w:tcPr>
            <w:tcW w:w="1417" w:type="dxa"/>
            <w:shd w:val="clear" w:color="auto" w:fill="auto"/>
            <w:vAlign w:val="center"/>
          </w:tcPr>
          <w:p w14:paraId="2916C19D" w14:textId="0710103A" w:rsidR="003862D9" w:rsidRPr="003862D9" w:rsidRDefault="00656321" w:rsidP="003862D9">
            <w:pPr>
              <w:jc w:val="center"/>
              <w:rPr>
                <w:rFonts w:asciiTheme="majorBidi" w:hAnsiTheme="majorBidi" w:cstheme="majorBidi"/>
                <w:sz w:val="24"/>
                <w:szCs w:val="24"/>
              </w:rPr>
            </w:pPr>
            <w:r>
              <w:rPr>
                <w:rFonts w:asciiTheme="majorBidi" w:hAnsiTheme="majorBidi" w:cstheme="majorBidi"/>
                <w:sz w:val="24"/>
                <w:szCs w:val="24"/>
              </w:rPr>
              <w:t>KP1</w:t>
            </w:r>
            <w:r w:rsidR="003862D9" w:rsidRPr="003862D9">
              <w:rPr>
                <w:rFonts w:asciiTheme="majorBidi" w:hAnsiTheme="majorBidi" w:cstheme="majorBidi"/>
                <w:sz w:val="24"/>
                <w:szCs w:val="24"/>
              </w:rPr>
              <w:t>+ SP2</w:t>
            </w:r>
          </w:p>
        </w:tc>
        <w:tc>
          <w:tcPr>
            <w:tcW w:w="3686" w:type="dxa"/>
            <w:shd w:val="clear" w:color="auto" w:fill="auto"/>
            <w:vAlign w:val="center"/>
          </w:tcPr>
          <w:p w14:paraId="23162D94" w14:textId="77777777" w:rsidR="003862D9" w:rsidRPr="003862D9" w:rsidRDefault="003862D9" w:rsidP="003862D9">
            <w:pPr>
              <w:pStyle w:val="ListParagraph"/>
              <w:numPr>
                <w:ilvl w:val="0"/>
                <w:numId w:val="35"/>
              </w:numPr>
              <w:bidi/>
              <w:rPr>
                <w:rFonts w:asciiTheme="majorBidi" w:hAnsiTheme="majorBidi" w:cstheme="majorBidi"/>
              </w:rPr>
            </w:pPr>
            <w:r w:rsidRPr="003862D9">
              <w:rPr>
                <w:rFonts w:asciiTheme="majorBidi" w:hAnsiTheme="majorBidi" w:cstheme="majorBidi"/>
                <w:rtl/>
              </w:rPr>
              <w:t>مراجعة</w:t>
            </w:r>
          </w:p>
          <w:p w14:paraId="74869460" w14:textId="793822DF" w:rsidR="003862D9" w:rsidRPr="003862D9" w:rsidRDefault="003862D9" w:rsidP="003862D9">
            <w:pPr>
              <w:numPr>
                <w:ilvl w:val="0"/>
                <w:numId w:val="35"/>
              </w:numPr>
              <w:bidi/>
              <w:rPr>
                <w:rFonts w:asciiTheme="majorBidi" w:eastAsia="Times New Roman" w:hAnsiTheme="majorBidi" w:cstheme="majorBidi"/>
                <w:sz w:val="24"/>
                <w:szCs w:val="24"/>
                <w:lang w:bidi="ar-JO"/>
              </w:rPr>
            </w:pPr>
            <w:r w:rsidRPr="003862D9">
              <w:rPr>
                <w:rFonts w:asciiTheme="majorBidi" w:eastAsia="Times New Roman" w:hAnsiTheme="majorBidi" w:cstheme="majorBidi"/>
                <w:sz w:val="24"/>
                <w:szCs w:val="24"/>
                <w:rtl/>
                <w:lang w:bidi="ar-JO"/>
              </w:rPr>
              <w:t xml:space="preserve">الامتحان النهائي </w:t>
            </w:r>
          </w:p>
        </w:tc>
        <w:tc>
          <w:tcPr>
            <w:tcW w:w="1701" w:type="dxa"/>
            <w:shd w:val="clear" w:color="auto" w:fill="auto"/>
            <w:vAlign w:val="center"/>
          </w:tcPr>
          <w:p w14:paraId="70260CF7" w14:textId="4CF20B5E" w:rsidR="003862D9" w:rsidRPr="003862D9" w:rsidRDefault="003862D9" w:rsidP="003862D9">
            <w:pPr>
              <w:jc w:val="center"/>
              <w:rPr>
                <w:rFonts w:asciiTheme="majorBidi" w:hAnsiTheme="majorBidi" w:cstheme="majorBidi"/>
                <w:sz w:val="24"/>
                <w:szCs w:val="24"/>
              </w:rPr>
            </w:pPr>
            <w:r w:rsidRPr="003862D9">
              <w:rPr>
                <w:rFonts w:asciiTheme="majorBidi" w:hAnsiTheme="majorBidi" w:cstheme="majorBidi"/>
                <w:sz w:val="24"/>
                <w:szCs w:val="24"/>
                <w:rtl/>
              </w:rPr>
              <w:t>محاضرة</w:t>
            </w:r>
          </w:p>
          <w:p w14:paraId="187F57B8" w14:textId="339525E1" w:rsidR="003862D9" w:rsidRPr="003862D9" w:rsidRDefault="003862D9" w:rsidP="003862D9">
            <w:pPr>
              <w:jc w:val="center"/>
              <w:rPr>
                <w:rFonts w:asciiTheme="majorBidi" w:hAnsiTheme="majorBidi" w:cstheme="majorBidi"/>
                <w:sz w:val="24"/>
                <w:szCs w:val="24"/>
              </w:rPr>
            </w:pPr>
          </w:p>
        </w:tc>
        <w:tc>
          <w:tcPr>
            <w:tcW w:w="1264" w:type="dxa"/>
            <w:shd w:val="clear" w:color="auto" w:fill="auto"/>
            <w:vAlign w:val="center"/>
          </w:tcPr>
          <w:p w14:paraId="54738AF4" w14:textId="01382018" w:rsidR="003862D9" w:rsidRPr="003862D9" w:rsidRDefault="003862D9" w:rsidP="003862D9">
            <w:pPr>
              <w:jc w:val="center"/>
              <w:rPr>
                <w:rFonts w:asciiTheme="majorBidi" w:hAnsiTheme="majorBidi" w:cstheme="majorBidi"/>
                <w:sz w:val="24"/>
                <w:szCs w:val="24"/>
              </w:rPr>
            </w:pPr>
            <w:r w:rsidRPr="003862D9">
              <w:rPr>
                <w:rFonts w:asciiTheme="majorBidi" w:hAnsiTheme="majorBidi" w:cstheme="majorBidi"/>
                <w:sz w:val="24"/>
                <w:szCs w:val="24"/>
                <w:rtl/>
              </w:rPr>
              <w:t>امتحان</w:t>
            </w:r>
          </w:p>
        </w:tc>
      </w:tr>
    </w:tbl>
    <w:p w14:paraId="0DA123B1" w14:textId="77777777" w:rsidR="00263393" w:rsidRPr="003862D9" w:rsidRDefault="00263393" w:rsidP="003862D9">
      <w:pPr>
        <w:spacing w:line="240" w:lineRule="auto"/>
        <w:rPr>
          <w:rFonts w:asciiTheme="majorBidi" w:hAnsiTheme="majorBidi" w:cstheme="majorBidi"/>
          <w:sz w:val="24"/>
          <w:szCs w:val="24"/>
          <w:rtl/>
        </w:rPr>
      </w:pPr>
    </w:p>
    <w:p w14:paraId="6AA258D8" w14:textId="5C41A7EC" w:rsidR="007D2279" w:rsidRPr="003862D9" w:rsidRDefault="007D2279" w:rsidP="003862D9">
      <w:pPr>
        <w:spacing w:line="240" w:lineRule="auto"/>
        <w:rPr>
          <w:rFonts w:asciiTheme="majorBidi" w:hAnsiTheme="majorBidi" w:cstheme="majorBidi"/>
          <w:sz w:val="24"/>
          <w:szCs w:val="24"/>
        </w:rPr>
      </w:pPr>
    </w:p>
    <w:tbl>
      <w:tblPr>
        <w:tblStyle w:val="TableGrid3"/>
        <w:bidiVisual/>
        <w:tblW w:w="9776" w:type="dxa"/>
        <w:tblLook w:val="04A0" w:firstRow="1" w:lastRow="0" w:firstColumn="1" w:lastColumn="0" w:noHBand="0" w:noVBand="1"/>
      </w:tblPr>
      <w:tblGrid>
        <w:gridCol w:w="2405"/>
        <w:gridCol w:w="7371"/>
      </w:tblGrid>
      <w:tr w:rsidR="00D862D9" w:rsidRPr="003862D9" w14:paraId="5F907D6B" w14:textId="77777777" w:rsidTr="00D862D9">
        <w:trPr>
          <w:trHeight w:val="397"/>
        </w:trPr>
        <w:tc>
          <w:tcPr>
            <w:tcW w:w="9776" w:type="dxa"/>
            <w:gridSpan w:val="2"/>
            <w:shd w:val="clear" w:color="auto" w:fill="D9D9D9"/>
            <w:vAlign w:val="center"/>
          </w:tcPr>
          <w:p w14:paraId="3DC01B50" w14:textId="77777777" w:rsidR="00D862D9" w:rsidRPr="003862D9" w:rsidRDefault="00D862D9" w:rsidP="003862D9">
            <w:pPr>
              <w:bidi/>
              <w:spacing w:before="120"/>
              <w:jc w:val="center"/>
              <w:rPr>
                <w:rFonts w:asciiTheme="majorBidi" w:eastAsia="Calibri" w:hAnsiTheme="majorBidi" w:cstheme="majorBidi"/>
                <w:b/>
                <w:bCs/>
                <w:color w:val="000000"/>
                <w:sz w:val="24"/>
                <w:szCs w:val="24"/>
                <w:rtl/>
                <w:lang w:bidi="ar-JO"/>
              </w:rPr>
            </w:pPr>
            <w:r w:rsidRPr="003862D9">
              <w:rPr>
                <w:rFonts w:asciiTheme="majorBidi" w:eastAsia="Calibri" w:hAnsiTheme="majorBidi" w:cstheme="majorBidi"/>
                <w:b/>
                <w:bCs/>
                <w:color w:val="000000"/>
                <w:sz w:val="24"/>
                <w:szCs w:val="24"/>
                <w:rtl/>
                <w:lang w:bidi="ar-JO"/>
              </w:rPr>
              <w:t>المكونات</w:t>
            </w:r>
          </w:p>
        </w:tc>
      </w:tr>
      <w:tr w:rsidR="00D862D9" w:rsidRPr="003862D9" w14:paraId="395B7505" w14:textId="77777777" w:rsidTr="00D862D9">
        <w:trPr>
          <w:trHeight w:val="397"/>
        </w:trPr>
        <w:tc>
          <w:tcPr>
            <w:tcW w:w="2405" w:type="dxa"/>
            <w:shd w:val="clear" w:color="auto" w:fill="D9D9D9"/>
            <w:vAlign w:val="center"/>
          </w:tcPr>
          <w:p w14:paraId="76FB5FF8" w14:textId="77777777" w:rsidR="00D862D9" w:rsidRPr="003862D9" w:rsidRDefault="00D862D9" w:rsidP="003862D9">
            <w:pPr>
              <w:bidi/>
              <w:spacing w:before="120"/>
              <w:jc w:val="both"/>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الكتاب</w:t>
            </w:r>
          </w:p>
        </w:tc>
        <w:tc>
          <w:tcPr>
            <w:tcW w:w="7371" w:type="dxa"/>
            <w:shd w:val="clear" w:color="auto" w:fill="auto"/>
            <w:vAlign w:val="center"/>
          </w:tcPr>
          <w:p w14:paraId="6FFBD3EC" w14:textId="3D672E8C" w:rsidR="00D862D9" w:rsidRPr="003862D9" w:rsidRDefault="003862D9" w:rsidP="00C65071">
            <w:pPr>
              <w:pStyle w:val="ListParagraph"/>
              <w:ind w:left="450"/>
              <w:jc w:val="both"/>
              <w:rPr>
                <w:rFonts w:asciiTheme="majorBidi" w:hAnsiTheme="majorBidi" w:cstheme="majorBidi"/>
              </w:rPr>
            </w:pPr>
            <w:r w:rsidRPr="003862D9">
              <w:rPr>
                <w:rFonts w:asciiTheme="majorBidi" w:hAnsiTheme="majorBidi" w:cstheme="majorBidi"/>
              </w:rPr>
              <w:t>Pile,</w:t>
            </w:r>
            <w:r w:rsidR="00C65071">
              <w:rPr>
                <w:rFonts w:asciiTheme="majorBidi" w:hAnsiTheme="majorBidi" w:cstheme="majorBidi"/>
              </w:rPr>
              <w:t xml:space="preserve"> J. (2005).</w:t>
            </w:r>
            <w:r w:rsidRPr="003862D9">
              <w:rPr>
                <w:rFonts w:asciiTheme="majorBidi" w:hAnsiTheme="majorBidi" w:cstheme="majorBidi"/>
              </w:rPr>
              <w:t xml:space="preserve"> A history of interior design. L</w:t>
            </w:r>
            <w:r w:rsidR="00C65071">
              <w:rPr>
                <w:rFonts w:asciiTheme="majorBidi" w:hAnsiTheme="majorBidi" w:cstheme="majorBidi"/>
              </w:rPr>
              <w:t>ondon: Laurence King Publishing</w:t>
            </w:r>
            <w:r w:rsidRPr="003862D9">
              <w:rPr>
                <w:rFonts w:asciiTheme="majorBidi" w:hAnsiTheme="majorBidi" w:cstheme="majorBidi"/>
              </w:rPr>
              <w:t>.</w:t>
            </w:r>
          </w:p>
        </w:tc>
      </w:tr>
      <w:tr w:rsidR="009D3127" w:rsidRPr="003862D9" w14:paraId="3496617C" w14:textId="77777777" w:rsidTr="00D862D9">
        <w:trPr>
          <w:trHeight w:val="397"/>
        </w:trPr>
        <w:tc>
          <w:tcPr>
            <w:tcW w:w="2405" w:type="dxa"/>
            <w:shd w:val="clear" w:color="auto" w:fill="D9D9D9"/>
            <w:vAlign w:val="center"/>
          </w:tcPr>
          <w:p w14:paraId="7C2CD60C" w14:textId="77777777" w:rsidR="009D3127" w:rsidRPr="003862D9" w:rsidRDefault="009D3127" w:rsidP="003862D9">
            <w:pPr>
              <w:bidi/>
              <w:spacing w:before="120"/>
              <w:jc w:val="both"/>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المراجع</w:t>
            </w:r>
          </w:p>
        </w:tc>
        <w:tc>
          <w:tcPr>
            <w:tcW w:w="7371" w:type="dxa"/>
            <w:shd w:val="clear" w:color="auto" w:fill="auto"/>
            <w:vAlign w:val="center"/>
          </w:tcPr>
          <w:tbl>
            <w:tblPr>
              <w:bidiVisual/>
              <w:tblW w:w="5000" w:type="pct"/>
              <w:tblCellSpacing w:w="0" w:type="dxa"/>
              <w:shd w:val="clear" w:color="auto" w:fill="FFFFFF"/>
              <w:tblCellMar>
                <w:left w:w="0" w:type="dxa"/>
                <w:right w:w="0" w:type="dxa"/>
              </w:tblCellMar>
              <w:tblLook w:val="04A0" w:firstRow="1" w:lastRow="0" w:firstColumn="1" w:lastColumn="0" w:noHBand="0" w:noVBand="1"/>
            </w:tblPr>
            <w:tblGrid>
              <w:gridCol w:w="7155"/>
            </w:tblGrid>
            <w:tr w:rsidR="00F65AB2" w:rsidRPr="003862D9" w14:paraId="2C793CEC" w14:textId="77777777" w:rsidTr="00FB243A">
              <w:trPr>
                <w:tblCellSpacing w:w="0" w:type="dxa"/>
              </w:trPr>
              <w:tc>
                <w:tcPr>
                  <w:tcW w:w="0" w:type="auto"/>
                  <w:shd w:val="clear" w:color="auto" w:fill="FFFFFF"/>
                  <w:hideMark/>
                </w:tcPr>
                <w:p w14:paraId="575C992D" w14:textId="77777777" w:rsidR="00C65071" w:rsidRDefault="00C65071" w:rsidP="00C65071">
                  <w:pPr>
                    <w:pStyle w:val="ListParagraph"/>
                    <w:numPr>
                      <w:ilvl w:val="0"/>
                      <w:numId w:val="40"/>
                    </w:numPr>
                    <w:spacing w:before="100" w:beforeAutospacing="1" w:after="100" w:afterAutospacing="1"/>
                    <w:rPr>
                      <w:rFonts w:asciiTheme="majorBidi" w:hAnsiTheme="majorBidi" w:cstheme="majorBidi"/>
                    </w:rPr>
                  </w:pPr>
                  <w:proofErr w:type="gramStart"/>
                  <w:r w:rsidRPr="00C65071">
                    <w:rPr>
                      <w:rFonts w:asciiTheme="majorBidi" w:hAnsiTheme="majorBidi" w:cstheme="majorBidi"/>
                    </w:rPr>
                    <w:t>Harwood ,</w:t>
                  </w:r>
                  <w:proofErr w:type="gramEnd"/>
                  <w:r w:rsidRPr="00C65071">
                    <w:rPr>
                      <w:rFonts w:asciiTheme="majorBidi" w:hAnsiTheme="majorBidi" w:cstheme="majorBidi"/>
                    </w:rPr>
                    <w:t xml:space="preserve"> B. May, B &amp; Sherman, C. (2009). Architecture and interior design from the 19th century: an integrated history. New Jersey: Pearson/Prentice Hall</w:t>
                  </w:r>
                  <w:r>
                    <w:rPr>
                      <w:rFonts w:asciiTheme="majorBidi" w:hAnsiTheme="majorBidi" w:cstheme="majorBidi"/>
                    </w:rPr>
                    <w:t>.</w:t>
                  </w:r>
                </w:p>
                <w:p w14:paraId="7260D0DD" w14:textId="28A5B070" w:rsidR="00F65AB2" w:rsidRPr="00C65071" w:rsidRDefault="00C65071" w:rsidP="00C65071">
                  <w:pPr>
                    <w:pStyle w:val="ListParagraph"/>
                    <w:numPr>
                      <w:ilvl w:val="0"/>
                      <w:numId w:val="40"/>
                    </w:numPr>
                    <w:spacing w:before="100" w:beforeAutospacing="1" w:after="100" w:afterAutospacing="1"/>
                    <w:rPr>
                      <w:rFonts w:asciiTheme="majorBidi" w:hAnsiTheme="majorBidi" w:cstheme="majorBidi"/>
                    </w:rPr>
                  </w:pPr>
                  <w:proofErr w:type="gramStart"/>
                  <w:r w:rsidRPr="00C65071">
                    <w:rPr>
                      <w:rFonts w:asciiTheme="majorBidi" w:hAnsiTheme="majorBidi" w:cstheme="majorBidi"/>
                    </w:rPr>
                    <w:t>Harwood ,</w:t>
                  </w:r>
                  <w:proofErr w:type="gramEnd"/>
                  <w:r w:rsidRPr="00C65071">
                    <w:rPr>
                      <w:rFonts w:asciiTheme="majorBidi" w:hAnsiTheme="majorBidi" w:cstheme="majorBidi"/>
                    </w:rPr>
                    <w:t xml:space="preserve"> B. (2011).</w:t>
                  </w:r>
                  <w:r w:rsidR="003F727C">
                    <w:rPr>
                      <w:rFonts w:asciiTheme="majorBidi" w:hAnsiTheme="majorBidi" w:cstheme="majorBidi"/>
                    </w:rPr>
                    <w:t xml:space="preserve"> </w:t>
                  </w:r>
                  <w:r w:rsidRPr="00C65071">
                    <w:rPr>
                      <w:rFonts w:asciiTheme="majorBidi" w:hAnsiTheme="majorBidi" w:cstheme="majorBidi"/>
                    </w:rPr>
                    <w:t>Architecture and Interior Design: An Integrated History to the Present. Prentice Hall</w:t>
                  </w:r>
                  <w:r w:rsidR="003F727C">
                    <w:rPr>
                      <w:rFonts w:asciiTheme="majorBidi" w:hAnsiTheme="majorBidi" w:cstheme="majorBidi"/>
                    </w:rPr>
                    <w:t>.</w:t>
                  </w:r>
                </w:p>
                <w:p w14:paraId="06CAC877" w14:textId="7F18726F" w:rsidR="00F65AB2" w:rsidRPr="003862D9" w:rsidRDefault="003F727C" w:rsidP="00860F06">
                  <w:pPr>
                    <w:pStyle w:val="ListParagraph"/>
                    <w:numPr>
                      <w:ilvl w:val="0"/>
                      <w:numId w:val="40"/>
                    </w:numPr>
                    <w:bidi/>
                    <w:jc w:val="both"/>
                    <w:rPr>
                      <w:rFonts w:asciiTheme="majorBidi" w:hAnsiTheme="majorBidi" w:cstheme="majorBidi"/>
                      <w:rtl/>
                    </w:rPr>
                  </w:pPr>
                  <w:r w:rsidRPr="003862D9">
                    <w:rPr>
                      <w:rFonts w:asciiTheme="majorBidi" w:hAnsiTheme="majorBidi" w:cstheme="majorBidi"/>
                      <w:rtl/>
                    </w:rPr>
                    <w:t>المالكي</w:t>
                  </w:r>
                  <w:r>
                    <w:rPr>
                      <w:rFonts w:asciiTheme="majorBidi" w:hAnsiTheme="majorBidi" w:cstheme="majorBidi" w:hint="cs"/>
                      <w:rtl/>
                    </w:rPr>
                    <w:t>،</w:t>
                  </w:r>
                  <w:r w:rsidRPr="003862D9">
                    <w:rPr>
                      <w:rFonts w:asciiTheme="majorBidi" w:hAnsiTheme="majorBidi" w:cstheme="majorBidi"/>
                      <w:rtl/>
                    </w:rPr>
                    <w:t xml:space="preserve"> </w:t>
                  </w:r>
                  <w:r w:rsidR="00860F06" w:rsidRPr="003862D9">
                    <w:rPr>
                      <w:rFonts w:asciiTheme="majorBidi" w:hAnsiTheme="majorBidi" w:cstheme="majorBidi" w:hint="cs"/>
                      <w:rtl/>
                    </w:rPr>
                    <w:t>قبيلة</w:t>
                  </w:r>
                  <w:r w:rsidR="00860F06">
                    <w:rPr>
                      <w:rFonts w:asciiTheme="majorBidi" w:hAnsiTheme="majorBidi" w:cstheme="majorBidi" w:hint="cs"/>
                      <w:rtl/>
                    </w:rPr>
                    <w:t xml:space="preserve">. </w:t>
                  </w:r>
                  <w:r w:rsidR="00860F06">
                    <w:rPr>
                      <w:rFonts w:asciiTheme="majorBidi" w:hAnsiTheme="majorBidi" w:cstheme="majorBidi"/>
                      <w:rtl/>
                    </w:rPr>
                    <w:t>(</w:t>
                  </w:r>
                  <w:r w:rsidRPr="003862D9">
                    <w:rPr>
                      <w:rFonts w:asciiTheme="majorBidi" w:hAnsiTheme="majorBidi" w:cstheme="majorBidi"/>
                      <w:rtl/>
                    </w:rPr>
                    <w:t>2003</w:t>
                  </w:r>
                  <w:r>
                    <w:rPr>
                      <w:rFonts w:asciiTheme="majorBidi" w:hAnsiTheme="majorBidi" w:cstheme="majorBidi" w:hint="cs"/>
                      <w:rtl/>
                    </w:rPr>
                    <w:t>)</w:t>
                  </w:r>
                  <w:r w:rsidR="00860F06">
                    <w:rPr>
                      <w:rFonts w:asciiTheme="majorBidi" w:hAnsiTheme="majorBidi" w:cstheme="majorBidi" w:hint="cs"/>
                      <w:rtl/>
                    </w:rPr>
                    <w:t>.</w:t>
                  </w:r>
                  <w:r w:rsidR="00F65AB2" w:rsidRPr="003862D9">
                    <w:rPr>
                      <w:rFonts w:asciiTheme="majorBidi" w:hAnsiTheme="majorBidi" w:cstheme="majorBidi"/>
                      <w:rtl/>
                    </w:rPr>
                    <w:t xml:space="preserve"> </w:t>
                  </w:r>
                  <w:r w:rsidR="00F65AB2" w:rsidRPr="00860F06">
                    <w:rPr>
                      <w:rFonts w:asciiTheme="majorBidi" w:hAnsiTheme="majorBidi" w:cstheme="majorBidi"/>
                      <w:i/>
                      <w:iCs/>
                      <w:rtl/>
                    </w:rPr>
                    <w:t>تاريخ العمارة عبر العصور</w:t>
                  </w:r>
                  <w:r w:rsidR="00F65AB2" w:rsidRPr="003862D9">
                    <w:rPr>
                      <w:rFonts w:asciiTheme="majorBidi" w:hAnsiTheme="majorBidi" w:cstheme="majorBidi"/>
                      <w:rtl/>
                    </w:rPr>
                    <w:t xml:space="preserve">، </w:t>
                  </w:r>
                  <w:r w:rsidR="00860F06">
                    <w:rPr>
                      <w:rFonts w:asciiTheme="majorBidi" w:hAnsiTheme="majorBidi" w:cstheme="majorBidi" w:hint="cs"/>
                      <w:rtl/>
                    </w:rPr>
                    <w:t>عمان:</w:t>
                  </w:r>
                  <w:r w:rsidRPr="003862D9">
                    <w:rPr>
                      <w:rFonts w:asciiTheme="majorBidi" w:hAnsiTheme="majorBidi" w:cstheme="majorBidi"/>
                      <w:rtl/>
                    </w:rPr>
                    <w:t xml:space="preserve"> </w:t>
                  </w:r>
                  <w:r w:rsidR="00860F06">
                    <w:rPr>
                      <w:rFonts w:asciiTheme="majorBidi" w:hAnsiTheme="majorBidi" w:cstheme="majorBidi"/>
                      <w:rtl/>
                    </w:rPr>
                    <w:t>دار المناهج للنشر والتوزيع</w:t>
                  </w:r>
                  <w:r w:rsidR="00860F06">
                    <w:rPr>
                      <w:rFonts w:asciiTheme="majorBidi" w:hAnsiTheme="majorBidi" w:cstheme="majorBidi" w:hint="cs"/>
                      <w:rtl/>
                    </w:rPr>
                    <w:t>.</w:t>
                  </w:r>
                </w:p>
              </w:tc>
            </w:tr>
          </w:tbl>
          <w:p w14:paraId="30DCCCAD" w14:textId="25B81BDC" w:rsidR="009D3127" w:rsidRPr="003862D9" w:rsidRDefault="009D3127" w:rsidP="003862D9">
            <w:pPr>
              <w:bidi/>
              <w:spacing w:before="120"/>
              <w:rPr>
                <w:rFonts w:asciiTheme="majorBidi" w:eastAsia="Calibri" w:hAnsiTheme="majorBidi" w:cstheme="majorBidi"/>
                <w:b/>
                <w:bCs/>
                <w:color w:val="000000"/>
                <w:sz w:val="24"/>
                <w:szCs w:val="24"/>
              </w:rPr>
            </w:pPr>
          </w:p>
        </w:tc>
      </w:tr>
      <w:tr w:rsidR="009D3127" w:rsidRPr="003862D9" w14:paraId="35C1EE1D" w14:textId="77777777" w:rsidTr="00D862D9">
        <w:trPr>
          <w:trHeight w:val="397"/>
        </w:trPr>
        <w:tc>
          <w:tcPr>
            <w:tcW w:w="2405" w:type="dxa"/>
            <w:shd w:val="clear" w:color="auto" w:fill="D9D9D9"/>
            <w:vAlign w:val="center"/>
          </w:tcPr>
          <w:p w14:paraId="53307505" w14:textId="77777777" w:rsidR="009D3127" w:rsidRPr="003862D9" w:rsidRDefault="009D3127" w:rsidP="003862D9">
            <w:pPr>
              <w:bidi/>
              <w:spacing w:before="120"/>
              <w:jc w:val="both"/>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موصى به للقراءة</w:t>
            </w:r>
          </w:p>
        </w:tc>
        <w:tc>
          <w:tcPr>
            <w:tcW w:w="7371" w:type="dxa"/>
            <w:shd w:val="clear" w:color="auto" w:fill="auto"/>
            <w:vAlign w:val="center"/>
          </w:tcPr>
          <w:p w14:paraId="36AF6883" w14:textId="7CD1CAFA" w:rsidR="009D3127" w:rsidRPr="003862D9" w:rsidRDefault="00E750A9" w:rsidP="00860F06">
            <w:pPr>
              <w:pStyle w:val="ListParagraph"/>
              <w:bidi/>
              <w:ind w:left="450"/>
              <w:rPr>
                <w:rFonts w:asciiTheme="majorBidi" w:hAnsiTheme="majorBidi" w:cstheme="majorBidi"/>
              </w:rPr>
            </w:pPr>
            <w:r w:rsidRPr="003862D9">
              <w:rPr>
                <w:rFonts w:asciiTheme="majorBidi" w:hAnsiTheme="majorBidi" w:cstheme="majorBidi"/>
                <w:rtl/>
              </w:rPr>
              <w:t xml:space="preserve">أحمد، </w:t>
            </w:r>
            <w:r w:rsidR="00860F06" w:rsidRPr="003862D9">
              <w:rPr>
                <w:rFonts w:asciiTheme="majorBidi" w:hAnsiTheme="majorBidi" w:cstheme="majorBidi" w:hint="cs"/>
                <w:rtl/>
              </w:rPr>
              <w:t>مصطفى</w:t>
            </w:r>
            <w:r w:rsidR="00860F06">
              <w:rPr>
                <w:rFonts w:asciiTheme="majorBidi" w:hAnsiTheme="majorBidi" w:cstheme="majorBidi" w:hint="cs"/>
                <w:rtl/>
              </w:rPr>
              <w:t xml:space="preserve">. </w:t>
            </w:r>
            <w:r w:rsidR="00860F06">
              <w:rPr>
                <w:rFonts w:asciiTheme="majorBidi" w:hAnsiTheme="majorBidi" w:cstheme="majorBidi"/>
                <w:rtl/>
              </w:rPr>
              <w:t>(</w:t>
            </w:r>
            <w:r w:rsidR="003F727C">
              <w:rPr>
                <w:rFonts w:asciiTheme="majorBidi" w:hAnsiTheme="majorBidi" w:cstheme="majorBidi" w:hint="cs"/>
                <w:rtl/>
              </w:rPr>
              <w:t>2001)</w:t>
            </w:r>
            <w:r w:rsidR="00860F06">
              <w:rPr>
                <w:rFonts w:asciiTheme="majorBidi" w:hAnsiTheme="majorBidi" w:cstheme="majorBidi" w:hint="cs"/>
                <w:rtl/>
              </w:rPr>
              <w:t>.</w:t>
            </w:r>
            <w:r w:rsidRPr="003862D9">
              <w:rPr>
                <w:rFonts w:asciiTheme="majorBidi" w:hAnsiTheme="majorBidi" w:cstheme="majorBidi"/>
                <w:rtl/>
              </w:rPr>
              <w:t xml:space="preserve"> </w:t>
            </w:r>
            <w:r w:rsidR="00145D70" w:rsidRPr="00860F06">
              <w:rPr>
                <w:rFonts w:asciiTheme="majorBidi" w:hAnsiTheme="majorBidi" w:cstheme="majorBidi"/>
                <w:i/>
                <w:iCs/>
                <w:rtl/>
              </w:rPr>
              <w:t>تاريخ التصميم الداخلي</w:t>
            </w:r>
            <w:r w:rsidR="00145D70" w:rsidRPr="003862D9">
              <w:rPr>
                <w:rFonts w:asciiTheme="majorBidi" w:hAnsiTheme="majorBidi" w:cstheme="majorBidi"/>
                <w:rtl/>
              </w:rPr>
              <w:t xml:space="preserve">، </w:t>
            </w:r>
            <w:r w:rsidR="00860F06">
              <w:rPr>
                <w:rFonts w:asciiTheme="majorBidi" w:hAnsiTheme="majorBidi" w:cstheme="majorBidi" w:hint="cs"/>
                <w:rtl/>
              </w:rPr>
              <w:t xml:space="preserve">القاهرة: </w:t>
            </w:r>
            <w:r w:rsidR="00860F06">
              <w:rPr>
                <w:rFonts w:asciiTheme="majorBidi" w:hAnsiTheme="majorBidi" w:cstheme="majorBidi"/>
                <w:rtl/>
              </w:rPr>
              <w:t>دار الفكر العربي</w:t>
            </w:r>
            <w:r w:rsidR="00860F06">
              <w:rPr>
                <w:rFonts w:asciiTheme="majorBidi" w:hAnsiTheme="majorBidi" w:cstheme="majorBidi" w:hint="cs"/>
                <w:rtl/>
              </w:rPr>
              <w:t>.</w:t>
            </w:r>
          </w:p>
        </w:tc>
      </w:tr>
      <w:tr w:rsidR="00B34D04" w:rsidRPr="003862D9" w14:paraId="24D2B78B" w14:textId="77777777" w:rsidTr="00D862D9">
        <w:trPr>
          <w:trHeight w:val="397"/>
        </w:trPr>
        <w:tc>
          <w:tcPr>
            <w:tcW w:w="2405" w:type="dxa"/>
            <w:shd w:val="clear" w:color="auto" w:fill="D9D9D9"/>
            <w:vAlign w:val="center"/>
          </w:tcPr>
          <w:p w14:paraId="2D028012" w14:textId="77777777" w:rsidR="00B34D04" w:rsidRPr="003862D9" w:rsidRDefault="00B34D04" w:rsidP="003862D9">
            <w:pPr>
              <w:bidi/>
              <w:spacing w:before="120"/>
              <w:jc w:val="both"/>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مادة إلكترونية</w:t>
            </w:r>
          </w:p>
        </w:tc>
        <w:tc>
          <w:tcPr>
            <w:tcW w:w="7371" w:type="dxa"/>
            <w:shd w:val="clear" w:color="auto" w:fill="auto"/>
            <w:vAlign w:val="center"/>
          </w:tcPr>
          <w:p w14:paraId="54C529ED" w14:textId="2C1F8A8B" w:rsidR="00B34D04" w:rsidRPr="003862D9" w:rsidRDefault="00BC6768" w:rsidP="003862D9">
            <w:pPr>
              <w:pStyle w:val="ListParagraph"/>
              <w:numPr>
                <w:ilvl w:val="0"/>
                <w:numId w:val="34"/>
              </w:numPr>
              <w:spacing w:before="120"/>
              <w:rPr>
                <w:rFonts w:asciiTheme="majorBidi" w:eastAsia="Calibri" w:hAnsiTheme="majorBidi" w:cstheme="majorBidi"/>
                <w:b/>
                <w:bCs/>
                <w:color w:val="000000"/>
              </w:rPr>
            </w:pPr>
            <w:hyperlink r:id="rId11" w:history="1">
              <w:r w:rsidR="00B34D04" w:rsidRPr="003862D9">
                <w:rPr>
                  <w:rStyle w:val="Hyperlink"/>
                  <w:rFonts w:asciiTheme="majorBidi" w:hAnsiTheme="majorBidi" w:cstheme="majorBidi"/>
                </w:rPr>
                <w:t>https://bl.philadelphia.edu.jo/my/courses.php</w:t>
              </w:r>
            </w:hyperlink>
            <w:r w:rsidR="00B34D04" w:rsidRPr="003862D9">
              <w:rPr>
                <w:rFonts w:asciiTheme="majorBidi" w:eastAsia="Calibri" w:hAnsiTheme="majorBidi" w:cstheme="majorBidi"/>
                <w:color w:val="000000"/>
              </w:rPr>
              <w:t xml:space="preserve"> </w:t>
            </w:r>
          </w:p>
        </w:tc>
      </w:tr>
      <w:tr w:rsidR="00B34D04" w:rsidRPr="003862D9" w14:paraId="3EDB99D4" w14:textId="77777777" w:rsidTr="00D862D9">
        <w:trPr>
          <w:trHeight w:val="397"/>
        </w:trPr>
        <w:tc>
          <w:tcPr>
            <w:tcW w:w="2405" w:type="dxa"/>
            <w:shd w:val="clear" w:color="auto" w:fill="D9D9D9"/>
            <w:vAlign w:val="center"/>
          </w:tcPr>
          <w:p w14:paraId="3B84C78C" w14:textId="77777777" w:rsidR="00B34D04" w:rsidRPr="003862D9" w:rsidRDefault="00B34D04" w:rsidP="003862D9">
            <w:pPr>
              <w:bidi/>
              <w:spacing w:before="120"/>
              <w:jc w:val="both"/>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مواقع أخرى</w:t>
            </w:r>
          </w:p>
        </w:tc>
        <w:tc>
          <w:tcPr>
            <w:tcW w:w="7371" w:type="dxa"/>
            <w:shd w:val="clear" w:color="auto" w:fill="auto"/>
            <w:vAlign w:val="center"/>
          </w:tcPr>
          <w:p w14:paraId="4E35C89A" w14:textId="77777777" w:rsidR="00B34D04" w:rsidRPr="003862D9" w:rsidRDefault="00BC6768" w:rsidP="003862D9">
            <w:pPr>
              <w:pStyle w:val="ListParagraph"/>
              <w:numPr>
                <w:ilvl w:val="0"/>
                <w:numId w:val="34"/>
              </w:numPr>
              <w:rPr>
                <w:rFonts w:asciiTheme="majorBidi" w:hAnsiTheme="majorBidi" w:cstheme="majorBidi"/>
                <w:rtl/>
              </w:rPr>
            </w:pPr>
            <w:hyperlink r:id="rId12" w:history="1">
              <w:r w:rsidR="00B34D04" w:rsidRPr="003862D9">
                <w:rPr>
                  <w:rStyle w:val="Hyperlink"/>
                  <w:rFonts w:asciiTheme="majorBidi" w:hAnsiTheme="majorBidi" w:cstheme="majorBidi"/>
                </w:rPr>
                <w:t>https://theartcareerproject.com/interior-design-styles/</w:t>
              </w:r>
            </w:hyperlink>
          </w:p>
          <w:p w14:paraId="005D9710" w14:textId="77777777" w:rsidR="00B34D04" w:rsidRPr="003862D9" w:rsidRDefault="00BC6768" w:rsidP="003862D9">
            <w:pPr>
              <w:pStyle w:val="ListParagraph"/>
              <w:numPr>
                <w:ilvl w:val="0"/>
                <w:numId w:val="34"/>
              </w:numPr>
              <w:rPr>
                <w:rFonts w:asciiTheme="majorBidi" w:hAnsiTheme="majorBidi" w:cstheme="majorBidi"/>
                <w:rtl/>
              </w:rPr>
            </w:pPr>
            <w:hyperlink r:id="rId13" w:history="1">
              <w:r w:rsidR="00B34D04" w:rsidRPr="003862D9">
                <w:rPr>
                  <w:rStyle w:val="Hyperlink"/>
                  <w:rFonts w:asciiTheme="majorBidi" w:hAnsiTheme="majorBidi" w:cstheme="majorBidi"/>
                </w:rPr>
                <w:t>https://www.iconwallstickers.co.uk/blog/history-interior-design</w:t>
              </w:r>
            </w:hyperlink>
          </w:p>
          <w:p w14:paraId="2178EF7F" w14:textId="77777777" w:rsidR="00B34D04" w:rsidRPr="003862D9" w:rsidRDefault="00BC6768" w:rsidP="003862D9">
            <w:pPr>
              <w:pStyle w:val="ListParagraph"/>
              <w:numPr>
                <w:ilvl w:val="0"/>
                <w:numId w:val="34"/>
              </w:numPr>
              <w:rPr>
                <w:rFonts w:asciiTheme="majorBidi" w:hAnsiTheme="majorBidi" w:cstheme="majorBidi"/>
                <w:rtl/>
              </w:rPr>
            </w:pPr>
            <w:hyperlink r:id="rId14" w:history="1">
              <w:r w:rsidR="00B34D04" w:rsidRPr="003862D9">
                <w:rPr>
                  <w:rStyle w:val="Hyperlink"/>
                  <w:rFonts w:asciiTheme="majorBidi" w:hAnsiTheme="majorBidi" w:cstheme="majorBidi"/>
                </w:rPr>
                <w:t>https://www.idlny.org/history-of-interior-design</w:t>
              </w:r>
            </w:hyperlink>
          </w:p>
          <w:p w14:paraId="1C0157D6" w14:textId="2897D1C3" w:rsidR="00B34D04" w:rsidRPr="003862D9" w:rsidRDefault="00BC6768" w:rsidP="003862D9">
            <w:pPr>
              <w:pStyle w:val="ListParagraph"/>
              <w:numPr>
                <w:ilvl w:val="0"/>
                <w:numId w:val="34"/>
              </w:numPr>
              <w:rPr>
                <w:rFonts w:asciiTheme="majorBidi" w:eastAsiaTheme="minorHAnsi" w:hAnsiTheme="majorBidi" w:cstheme="majorBidi"/>
              </w:rPr>
            </w:pPr>
            <w:hyperlink r:id="rId15" w:history="1">
              <w:r w:rsidR="00B34D04" w:rsidRPr="003862D9">
                <w:rPr>
                  <w:rStyle w:val="Hyperlink"/>
                  <w:rFonts w:asciiTheme="majorBidi" w:hAnsiTheme="majorBidi" w:cstheme="majorBidi"/>
                </w:rPr>
                <w:t>https://www.jstor.org/stable/25228563</w:t>
              </w:r>
            </w:hyperlink>
          </w:p>
        </w:tc>
      </w:tr>
    </w:tbl>
    <w:p w14:paraId="3691E7B2" w14:textId="77777777" w:rsidR="00C26319" w:rsidRPr="003862D9" w:rsidRDefault="00C26319" w:rsidP="003862D9">
      <w:pPr>
        <w:spacing w:line="240" w:lineRule="auto"/>
        <w:rPr>
          <w:rFonts w:asciiTheme="majorBidi" w:hAnsiTheme="majorBidi" w:cstheme="majorBidi"/>
          <w:sz w:val="24"/>
          <w:szCs w:val="24"/>
        </w:rPr>
      </w:pPr>
    </w:p>
    <w:p w14:paraId="6002FD94" w14:textId="4E165ED4" w:rsidR="007E4D9D" w:rsidRPr="003862D9" w:rsidRDefault="007E4D9D" w:rsidP="003862D9">
      <w:pPr>
        <w:spacing w:line="240" w:lineRule="auto"/>
        <w:rPr>
          <w:rFonts w:asciiTheme="majorBidi" w:hAnsiTheme="majorBidi" w:cstheme="majorBidi"/>
          <w:sz w:val="24"/>
          <w:szCs w:val="24"/>
        </w:rPr>
      </w:pPr>
      <w:r w:rsidRPr="003862D9">
        <w:rPr>
          <w:rFonts w:asciiTheme="majorBidi" w:hAnsiTheme="majorBidi" w:cstheme="majorBidi"/>
          <w:sz w:val="24"/>
          <w:szCs w:val="24"/>
        </w:rPr>
        <w:br w:type="page"/>
      </w:r>
    </w:p>
    <w:tbl>
      <w:tblPr>
        <w:tblStyle w:val="TableGrid1"/>
        <w:bidiVisual/>
        <w:tblW w:w="10073" w:type="dxa"/>
        <w:tblLayout w:type="fixed"/>
        <w:tblLook w:val="00A0" w:firstRow="1" w:lastRow="0" w:firstColumn="1" w:lastColumn="0" w:noHBand="0" w:noVBand="0"/>
      </w:tblPr>
      <w:tblGrid>
        <w:gridCol w:w="696"/>
        <w:gridCol w:w="1723"/>
        <w:gridCol w:w="851"/>
        <w:gridCol w:w="2834"/>
        <w:gridCol w:w="3969"/>
      </w:tblGrid>
      <w:tr w:rsidR="00A115C3" w:rsidRPr="003862D9" w14:paraId="4E299BF0" w14:textId="2FB44E21" w:rsidTr="00BC7524">
        <w:trPr>
          <w:trHeight w:val="397"/>
        </w:trPr>
        <w:tc>
          <w:tcPr>
            <w:tcW w:w="10073" w:type="dxa"/>
            <w:gridSpan w:val="5"/>
            <w:shd w:val="clear" w:color="auto" w:fill="D9D9D9" w:themeFill="background1" w:themeFillShade="D9"/>
          </w:tcPr>
          <w:p w14:paraId="33260B20" w14:textId="32703A49" w:rsidR="00A115C3" w:rsidRPr="003862D9" w:rsidRDefault="00A115C3" w:rsidP="003862D9">
            <w:pPr>
              <w:bidi/>
              <w:spacing w:before="120"/>
              <w:jc w:val="center"/>
              <w:rPr>
                <w:rFonts w:asciiTheme="majorBidi" w:eastAsia="Calibri" w:hAnsiTheme="majorBidi" w:cstheme="majorBidi"/>
                <w:b/>
                <w:bCs/>
                <w:color w:val="000000"/>
                <w:sz w:val="24"/>
                <w:szCs w:val="24"/>
                <w:rtl/>
                <w:lang w:bidi="ar-JO"/>
              </w:rPr>
            </w:pPr>
            <w:r w:rsidRPr="003862D9">
              <w:rPr>
                <w:rFonts w:asciiTheme="majorBidi" w:eastAsia="Calibri" w:hAnsiTheme="majorBidi" w:cstheme="majorBidi"/>
                <w:b/>
                <w:bCs/>
                <w:color w:val="000000"/>
                <w:sz w:val="24"/>
                <w:szCs w:val="24"/>
                <w:rtl/>
                <w:lang w:bidi="ar-JO"/>
              </w:rPr>
              <w:lastRenderedPageBreak/>
              <w:t>خطة تقييم المقرر</w:t>
            </w:r>
          </w:p>
        </w:tc>
      </w:tr>
      <w:tr w:rsidR="00A115C3" w:rsidRPr="003862D9" w14:paraId="5449767C" w14:textId="55859ADF" w:rsidTr="00BC7524">
        <w:trPr>
          <w:trHeight w:val="397"/>
        </w:trPr>
        <w:tc>
          <w:tcPr>
            <w:tcW w:w="2419" w:type="dxa"/>
            <w:gridSpan w:val="2"/>
            <w:vMerge w:val="restart"/>
            <w:shd w:val="clear" w:color="auto" w:fill="D9D9D9" w:themeFill="background1" w:themeFillShade="D9"/>
            <w:vAlign w:val="center"/>
          </w:tcPr>
          <w:p w14:paraId="457A1CE3" w14:textId="77777777" w:rsidR="00A115C3" w:rsidRPr="003862D9" w:rsidRDefault="00A115C3" w:rsidP="003862D9">
            <w:pPr>
              <w:bidi/>
              <w:spacing w:before="120"/>
              <w:jc w:val="center"/>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أدوات التقييم</w:t>
            </w:r>
          </w:p>
        </w:tc>
        <w:tc>
          <w:tcPr>
            <w:tcW w:w="851" w:type="dxa"/>
            <w:vMerge w:val="restart"/>
            <w:shd w:val="clear" w:color="auto" w:fill="D9D9D9" w:themeFill="background1" w:themeFillShade="D9"/>
            <w:vAlign w:val="center"/>
          </w:tcPr>
          <w:p w14:paraId="736DBCC8" w14:textId="77777777" w:rsidR="00A115C3" w:rsidRPr="003862D9" w:rsidRDefault="00A115C3" w:rsidP="003862D9">
            <w:pPr>
              <w:bidi/>
              <w:spacing w:before="120"/>
              <w:jc w:val="center"/>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الدرجة</w:t>
            </w:r>
          </w:p>
        </w:tc>
        <w:tc>
          <w:tcPr>
            <w:tcW w:w="6803" w:type="dxa"/>
            <w:gridSpan w:val="2"/>
            <w:shd w:val="clear" w:color="auto" w:fill="D9D9D9" w:themeFill="background1" w:themeFillShade="D9"/>
          </w:tcPr>
          <w:p w14:paraId="01934B76" w14:textId="4744259D" w:rsidR="00A115C3" w:rsidRPr="003862D9" w:rsidRDefault="00A115C3" w:rsidP="003862D9">
            <w:pPr>
              <w:bidi/>
              <w:spacing w:before="120"/>
              <w:jc w:val="center"/>
              <w:rPr>
                <w:rFonts w:asciiTheme="majorBidi" w:eastAsia="Calibri" w:hAnsiTheme="majorBidi" w:cstheme="majorBidi"/>
                <w:b/>
                <w:bCs/>
                <w:color w:val="000000"/>
                <w:sz w:val="24"/>
                <w:szCs w:val="24"/>
                <w:rtl/>
                <w:lang w:bidi="ar-JO"/>
              </w:rPr>
            </w:pPr>
            <w:r w:rsidRPr="003862D9">
              <w:rPr>
                <w:rFonts w:asciiTheme="majorBidi" w:eastAsia="Calibri" w:hAnsiTheme="majorBidi" w:cstheme="majorBidi"/>
                <w:b/>
                <w:bCs/>
                <w:color w:val="000000"/>
                <w:sz w:val="24"/>
                <w:szCs w:val="24"/>
                <w:rtl/>
                <w:lang w:bidi="ar-JO"/>
              </w:rPr>
              <w:t>النتاجات</w:t>
            </w:r>
          </w:p>
        </w:tc>
      </w:tr>
      <w:tr w:rsidR="00BC7524" w:rsidRPr="003862D9" w14:paraId="526770CE" w14:textId="0AC2974E" w:rsidTr="00BC7524">
        <w:trPr>
          <w:trHeight w:val="397"/>
        </w:trPr>
        <w:tc>
          <w:tcPr>
            <w:tcW w:w="2419" w:type="dxa"/>
            <w:gridSpan w:val="2"/>
            <w:vMerge/>
            <w:shd w:val="clear" w:color="auto" w:fill="D9D9D9" w:themeFill="background1" w:themeFillShade="D9"/>
          </w:tcPr>
          <w:p w14:paraId="7CBEED82" w14:textId="77777777" w:rsidR="00BC7524" w:rsidRPr="003862D9" w:rsidRDefault="00BC7524" w:rsidP="003862D9">
            <w:pPr>
              <w:bidi/>
              <w:spacing w:before="120"/>
              <w:jc w:val="both"/>
              <w:rPr>
                <w:rFonts w:asciiTheme="majorBidi" w:eastAsia="Calibri" w:hAnsiTheme="majorBidi" w:cstheme="majorBidi"/>
                <w:b/>
                <w:bCs/>
                <w:color w:val="000000"/>
                <w:sz w:val="24"/>
                <w:szCs w:val="24"/>
                <w:lang w:bidi="ar-JO"/>
              </w:rPr>
            </w:pPr>
          </w:p>
        </w:tc>
        <w:tc>
          <w:tcPr>
            <w:tcW w:w="851" w:type="dxa"/>
            <w:vMerge/>
            <w:shd w:val="clear" w:color="auto" w:fill="D9D9D9" w:themeFill="background1" w:themeFillShade="D9"/>
          </w:tcPr>
          <w:p w14:paraId="6E36661F" w14:textId="77777777" w:rsidR="00BC7524" w:rsidRPr="003862D9" w:rsidRDefault="00BC7524" w:rsidP="003862D9">
            <w:pPr>
              <w:bidi/>
              <w:spacing w:before="120"/>
              <w:jc w:val="center"/>
              <w:rPr>
                <w:rFonts w:asciiTheme="majorBidi" w:eastAsia="Calibri" w:hAnsiTheme="majorBidi" w:cstheme="majorBidi"/>
                <w:b/>
                <w:bCs/>
                <w:color w:val="000000"/>
                <w:sz w:val="24"/>
                <w:szCs w:val="24"/>
                <w:lang w:bidi="ar-JO"/>
              </w:rPr>
            </w:pPr>
          </w:p>
        </w:tc>
        <w:tc>
          <w:tcPr>
            <w:tcW w:w="2834" w:type="dxa"/>
            <w:shd w:val="clear" w:color="auto" w:fill="D9D9D9" w:themeFill="background1" w:themeFillShade="D9"/>
          </w:tcPr>
          <w:p w14:paraId="38645DC7" w14:textId="774563DB" w:rsidR="00BC7524" w:rsidRPr="003862D9" w:rsidRDefault="00656321" w:rsidP="003862D9">
            <w:pPr>
              <w:bidi/>
              <w:spacing w:before="120"/>
              <w:jc w:val="center"/>
              <w:rPr>
                <w:rFonts w:asciiTheme="majorBidi" w:eastAsia="Calibri" w:hAnsiTheme="majorBidi" w:cstheme="majorBidi"/>
                <w:b/>
                <w:bCs/>
                <w:color w:val="000000"/>
                <w:sz w:val="24"/>
                <w:szCs w:val="24"/>
                <w:rtl/>
                <w:lang w:bidi="ar-JO"/>
              </w:rPr>
            </w:pPr>
            <w:r>
              <w:rPr>
                <w:rFonts w:asciiTheme="majorBidi" w:eastAsia="Calibri" w:hAnsiTheme="majorBidi" w:cstheme="majorBidi"/>
                <w:b/>
                <w:bCs/>
                <w:color w:val="000000"/>
                <w:sz w:val="24"/>
                <w:szCs w:val="24"/>
                <w:lang w:bidi="ar-JO"/>
              </w:rPr>
              <w:t>KP1</w:t>
            </w:r>
          </w:p>
        </w:tc>
        <w:tc>
          <w:tcPr>
            <w:tcW w:w="3969" w:type="dxa"/>
            <w:shd w:val="clear" w:color="auto" w:fill="D9D9D9" w:themeFill="background1" w:themeFillShade="D9"/>
          </w:tcPr>
          <w:p w14:paraId="5BCC0368" w14:textId="7A8FE7D5" w:rsidR="00BC7524" w:rsidRPr="003862D9" w:rsidRDefault="00BC7524" w:rsidP="003862D9">
            <w:pPr>
              <w:bidi/>
              <w:spacing w:before="120"/>
              <w:jc w:val="center"/>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lang w:bidi="ar-JO"/>
              </w:rPr>
              <w:t>S</w:t>
            </w:r>
            <w:r w:rsidR="00817ABB" w:rsidRPr="003862D9">
              <w:rPr>
                <w:rFonts w:asciiTheme="majorBidi" w:eastAsia="Calibri" w:hAnsiTheme="majorBidi" w:cstheme="majorBidi"/>
                <w:b/>
                <w:bCs/>
                <w:color w:val="000000"/>
                <w:sz w:val="24"/>
                <w:szCs w:val="24"/>
                <w:lang w:bidi="ar-JO"/>
              </w:rPr>
              <w:t>P</w:t>
            </w:r>
            <w:r w:rsidRPr="003862D9">
              <w:rPr>
                <w:rFonts w:asciiTheme="majorBidi" w:eastAsia="Calibri" w:hAnsiTheme="majorBidi" w:cstheme="majorBidi"/>
                <w:b/>
                <w:bCs/>
                <w:color w:val="000000"/>
                <w:sz w:val="24"/>
                <w:szCs w:val="24"/>
                <w:lang w:bidi="ar-JO"/>
              </w:rPr>
              <w:t>2</w:t>
            </w:r>
          </w:p>
        </w:tc>
      </w:tr>
      <w:tr w:rsidR="00BC7524" w:rsidRPr="003862D9" w14:paraId="2FA2B916" w14:textId="598FD11E" w:rsidTr="00BC7524">
        <w:trPr>
          <w:trHeight w:val="397"/>
        </w:trPr>
        <w:tc>
          <w:tcPr>
            <w:tcW w:w="2419" w:type="dxa"/>
            <w:gridSpan w:val="2"/>
            <w:shd w:val="clear" w:color="auto" w:fill="D9D9D9" w:themeFill="background1" w:themeFillShade="D9"/>
          </w:tcPr>
          <w:p w14:paraId="661E7045" w14:textId="77777777" w:rsidR="00BC7524" w:rsidRPr="003862D9" w:rsidRDefault="00BC7524" w:rsidP="003862D9">
            <w:pPr>
              <w:bidi/>
              <w:spacing w:before="120"/>
              <w:jc w:val="both"/>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الامتحان الأول (المنتصف)</w:t>
            </w:r>
            <w:r w:rsidRPr="003862D9">
              <w:rPr>
                <w:rFonts w:asciiTheme="majorBidi" w:eastAsia="Calibri" w:hAnsiTheme="majorBidi" w:cstheme="majorBidi"/>
                <w:b/>
                <w:bCs/>
                <w:color w:val="000000"/>
                <w:sz w:val="24"/>
                <w:szCs w:val="24"/>
                <w:lang w:bidi="ar-JO"/>
              </w:rPr>
              <w:t xml:space="preserve"> </w:t>
            </w:r>
          </w:p>
        </w:tc>
        <w:tc>
          <w:tcPr>
            <w:tcW w:w="851" w:type="dxa"/>
          </w:tcPr>
          <w:p w14:paraId="779F8E76" w14:textId="73AE5F93" w:rsidR="00BC7524" w:rsidRPr="003862D9" w:rsidRDefault="00BC7524" w:rsidP="003862D9">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30%</w:t>
            </w:r>
          </w:p>
        </w:tc>
        <w:tc>
          <w:tcPr>
            <w:tcW w:w="2834" w:type="dxa"/>
            <w:vAlign w:val="center"/>
          </w:tcPr>
          <w:p w14:paraId="7818863E" w14:textId="77777777" w:rsidR="00BC7524" w:rsidRPr="003862D9" w:rsidRDefault="00BC7524" w:rsidP="003862D9">
            <w:pPr>
              <w:pStyle w:val="ListParagraph"/>
              <w:numPr>
                <w:ilvl w:val="0"/>
                <w:numId w:val="39"/>
              </w:numPr>
              <w:bidi/>
              <w:spacing w:before="120"/>
              <w:jc w:val="center"/>
              <w:rPr>
                <w:rFonts w:asciiTheme="majorBidi" w:eastAsia="Calibri" w:hAnsiTheme="majorBidi" w:cstheme="majorBidi"/>
                <w:color w:val="000000"/>
              </w:rPr>
            </w:pPr>
          </w:p>
        </w:tc>
        <w:tc>
          <w:tcPr>
            <w:tcW w:w="3969" w:type="dxa"/>
            <w:vAlign w:val="center"/>
          </w:tcPr>
          <w:p w14:paraId="1BE52D19" w14:textId="77777777" w:rsidR="00BC7524" w:rsidRPr="003862D9" w:rsidRDefault="00BC7524" w:rsidP="003862D9">
            <w:pPr>
              <w:pStyle w:val="ListParagraph"/>
              <w:numPr>
                <w:ilvl w:val="0"/>
                <w:numId w:val="39"/>
              </w:numPr>
              <w:bidi/>
              <w:spacing w:before="120"/>
              <w:jc w:val="center"/>
              <w:rPr>
                <w:rFonts w:asciiTheme="majorBidi" w:eastAsia="Calibri" w:hAnsiTheme="majorBidi" w:cstheme="majorBidi"/>
                <w:color w:val="000000"/>
              </w:rPr>
            </w:pPr>
          </w:p>
        </w:tc>
      </w:tr>
      <w:tr w:rsidR="00BC7524" w:rsidRPr="003862D9" w14:paraId="506D08FE" w14:textId="762DA23F" w:rsidTr="00BC7524">
        <w:trPr>
          <w:trHeight w:val="397"/>
        </w:trPr>
        <w:tc>
          <w:tcPr>
            <w:tcW w:w="2419" w:type="dxa"/>
            <w:gridSpan w:val="2"/>
            <w:shd w:val="clear" w:color="auto" w:fill="D9D9D9" w:themeFill="background1" w:themeFillShade="D9"/>
          </w:tcPr>
          <w:p w14:paraId="543F0527" w14:textId="77777777" w:rsidR="00BC7524" w:rsidRPr="003862D9" w:rsidRDefault="00BC7524" w:rsidP="003862D9">
            <w:pPr>
              <w:bidi/>
              <w:spacing w:before="120"/>
              <w:jc w:val="both"/>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الامتحان النهائي</w:t>
            </w:r>
          </w:p>
        </w:tc>
        <w:tc>
          <w:tcPr>
            <w:tcW w:w="851" w:type="dxa"/>
          </w:tcPr>
          <w:p w14:paraId="3B88899E" w14:textId="7619733F" w:rsidR="00BC7524" w:rsidRPr="003862D9" w:rsidRDefault="00BC7524" w:rsidP="003862D9">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40%</w:t>
            </w:r>
          </w:p>
        </w:tc>
        <w:tc>
          <w:tcPr>
            <w:tcW w:w="2834" w:type="dxa"/>
            <w:vAlign w:val="center"/>
          </w:tcPr>
          <w:p w14:paraId="69E2BB2B" w14:textId="77777777" w:rsidR="00BC7524" w:rsidRPr="003862D9" w:rsidRDefault="00BC7524" w:rsidP="003862D9">
            <w:pPr>
              <w:pStyle w:val="ListParagraph"/>
              <w:numPr>
                <w:ilvl w:val="0"/>
                <w:numId w:val="39"/>
              </w:numPr>
              <w:bidi/>
              <w:spacing w:before="120"/>
              <w:jc w:val="center"/>
              <w:rPr>
                <w:rFonts w:asciiTheme="majorBidi" w:eastAsia="Calibri" w:hAnsiTheme="majorBidi" w:cstheme="majorBidi"/>
                <w:color w:val="000000"/>
              </w:rPr>
            </w:pPr>
          </w:p>
        </w:tc>
        <w:tc>
          <w:tcPr>
            <w:tcW w:w="3969" w:type="dxa"/>
            <w:vAlign w:val="center"/>
          </w:tcPr>
          <w:p w14:paraId="115B6EA5" w14:textId="77777777" w:rsidR="00BC7524" w:rsidRPr="003862D9" w:rsidRDefault="00BC7524" w:rsidP="003862D9">
            <w:pPr>
              <w:pStyle w:val="ListParagraph"/>
              <w:numPr>
                <w:ilvl w:val="0"/>
                <w:numId w:val="39"/>
              </w:numPr>
              <w:bidi/>
              <w:spacing w:before="120"/>
              <w:jc w:val="center"/>
              <w:rPr>
                <w:rFonts w:asciiTheme="majorBidi" w:eastAsia="Calibri" w:hAnsiTheme="majorBidi" w:cstheme="majorBidi"/>
                <w:color w:val="000000"/>
              </w:rPr>
            </w:pPr>
          </w:p>
        </w:tc>
      </w:tr>
      <w:tr w:rsidR="00AB6181" w:rsidRPr="003862D9" w14:paraId="5BB6FBBE" w14:textId="77777777" w:rsidTr="00BC7524">
        <w:trPr>
          <w:trHeight w:val="397"/>
        </w:trPr>
        <w:tc>
          <w:tcPr>
            <w:tcW w:w="2419" w:type="dxa"/>
            <w:gridSpan w:val="2"/>
            <w:shd w:val="clear" w:color="auto" w:fill="D9D9D9" w:themeFill="background1" w:themeFillShade="D9"/>
          </w:tcPr>
          <w:p w14:paraId="52984F64" w14:textId="4587515E" w:rsidR="00AB6181" w:rsidRPr="003862D9" w:rsidRDefault="00AB6181" w:rsidP="00AB6181">
            <w:pPr>
              <w:bidi/>
              <w:spacing w:before="120"/>
              <w:jc w:val="both"/>
              <w:rPr>
                <w:rFonts w:asciiTheme="majorBidi" w:eastAsia="Calibri" w:hAnsiTheme="majorBidi" w:cstheme="majorBidi"/>
                <w:b/>
                <w:bCs/>
                <w:color w:val="000000"/>
                <w:sz w:val="24"/>
                <w:szCs w:val="24"/>
                <w:rtl/>
                <w:lang w:bidi="ar-JO"/>
              </w:rPr>
            </w:pPr>
            <w:r w:rsidRPr="003862D9">
              <w:rPr>
                <w:rFonts w:asciiTheme="majorBidi" w:eastAsia="Calibri" w:hAnsiTheme="majorBidi" w:cstheme="majorBidi"/>
                <w:b/>
                <w:bCs/>
                <w:color w:val="000000"/>
                <w:sz w:val="24"/>
                <w:szCs w:val="24"/>
                <w:rtl/>
                <w:lang w:bidi="ar-JO"/>
              </w:rPr>
              <w:t>أعمال الفصل</w:t>
            </w:r>
          </w:p>
        </w:tc>
        <w:tc>
          <w:tcPr>
            <w:tcW w:w="851" w:type="dxa"/>
          </w:tcPr>
          <w:p w14:paraId="382A8127" w14:textId="73494A67" w:rsidR="00AB6181" w:rsidRPr="003862D9" w:rsidRDefault="00AB6181" w:rsidP="00AB6181">
            <w:pPr>
              <w:bidi/>
              <w:spacing w:before="120"/>
              <w:jc w:val="center"/>
              <w:rPr>
                <w:rFonts w:asciiTheme="majorBidi" w:eastAsia="Calibri" w:hAnsiTheme="majorBidi" w:cstheme="majorBidi"/>
                <w:color w:val="000000"/>
                <w:sz w:val="24"/>
                <w:szCs w:val="24"/>
                <w:rtl/>
                <w:lang w:bidi="ar-JO"/>
              </w:rPr>
            </w:pPr>
            <w:r w:rsidRPr="003862D9">
              <w:rPr>
                <w:rFonts w:asciiTheme="majorBidi" w:eastAsia="Calibri" w:hAnsiTheme="majorBidi" w:cstheme="majorBidi"/>
                <w:color w:val="000000"/>
                <w:sz w:val="24"/>
                <w:szCs w:val="24"/>
                <w:rtl/>
                <w:lang w:bidi="ar-JO"/>
              </w:rPr>
              <w:t>30%</w:t>
            </w:r>
          </w:p>
        </w:tc>
        <w:tc>
          <w:tcPr>
            <w:tcW w:w="2834" w:type="dxa"/>
            <w:vAlign w:val="center"/>
          </w:tcPr>
          <w:p w14:paraId="51A97621" w14:textId="7EF77DD1" w:rsidR="00AB6181" w:rsidRPr="003862D9" w:rsidRDefault="00AB6181" w:rsidP="00AB6181">
            <w:pPr>
              <w:bidi/>
              <w:spacing w:before="120"/>
              <w:jc w:val="center"/>
              <w:rPr>
                <w:rFonts w:asciiTheme="majorBidi" w:eastAsia="Calibri" w:hAnsiTheme="majorBidi" w:cstheme="majorBidi"/>
                <w:color w:val="000000"/>
                <w:sz w:val="24"/>
                <w:szCs w:val="24"/>
              </w:rPr>
            </w:pPr>
            <w:r w:rsidRPr="003862D9">
              <w:rPr>
                <w:rFonts w:asciiTheme="majorBidi" w:eastAsia="Calibri" w:hAnsiTheme="majorBidi" w:cstheme="majorBidi"/>
                <w:color w:val="000000"/>
                <w:sz w:val="24"/>
                <w:szCs w:val="24"/>
                <w:rtl/>
                <w:lang w:bidi="ar-JO"/>
              </w:rPr>
              <w:t>---</w:t>
            </w:r>
          </w:p>
        </w:tc>
        <w:tc>
          <w:tcPr>
            <w:tcW w:w="3969" w:type="dxa"/>
            <w:vAlign w:val="center"/>
          </w:tcPr>
          <w:p w14:paraId="6D25BC55" w14:textId="5A8036A2" w:rsidR="00AB6181" w:rsidRPr="003862D9" w:rsidRDefault="00AB6181" w:rsidP="00AB6181">
            <w:pPr>
              <w:bidi/>
              <w:spacing w:before="120"/>
              <w:jc w:val="center"/>
              <w:rPr>
                <w:rFonts w:asciiTheme="majorBidi" w:eastAsia="Calibri" w:hAnsiTheme="majorBidi" w:cstheme="majorBidi"/>
                <w:color w:val="000000"/>
                <w:sz w:val="24"/>
                <w:szCs w:val="24"/>
              </w:rPr>
            </w:pPr>
            <w:r w:rsidRPr="003862D9">
              <w:rPr>
                <w:rFonts w:asciiTheme="majorBidi" w:eastAsia="Calibri" w:hAnsiTheme="majorBidi" w:cstheme="majorBidi"/>
                <w:color w:val="000000"/>
                <w:sz w:val="24"/>
                <w:szCs w:val="24"/>
                <w:rtl/>
                <w:lang w:bidi="ar-JO"/>
              </w:rPr>
              <w:t>---</w:t>
            </w:r>
          </w:p>
        </w:tc>
      </w:tr>
      <w:tr w:rsidR="00AB6181" w:rsidRPr="003862D9" w14:paraId="6E742D46" w14:textId="4C43471D" w:rsidTr="00BC7524">
        <w:trPr>
          <w:trHeight w:val="397"/>
        </w:trPr>
        <w:tc>
          <w:tcPr>
            <w:tcW w:w="696" w:type="dxa"/>
            <w:vMerge w:val="restart"/>
            <w:shd w:val="clear" w:color="auto" w:fill="D9D9D9" w:themeFill="background1" w:themeFillShade="D9"/>
            <w:textDirection w:val="btLr"/>
          </w:tcPr>
          <w:p w14:paraId="1382E53C" w14:textId="77777777" w:rsidR="00AB6181" w:rsidRPr="003862D9" w:rsidRDefault="00AB6181" w:rsidP="00AB6181">
            <w:pPr>
              <w:bidi/>
              <w:spacing w:before="120"/>
              <w:ind w:left="113" w:right="113"/>
              <w:jc w:val="center"/>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تقييمات الأعمال الفصلية</w:t>
            </w:r>
          </w:p>
        </w:tc>
        <w:tc>
          <w:tcPr>
            <w:tcW w:w="1723" w:type="dxa"/>
            <w:shd w:val="clear" w:color="auto" w:fill="D9D9D9" w:themeFill="background1" w:themeFillShade="D9"/>
          </w:tcPr>
          <w:p w14:paraId="7A97C48A" w14:textId="77777777" w:rsidR="00AB6181" w:rsidRPr="003862D9" w:rsidRDefault="00AB6181" w:rsidP="00AB6181">
            <w:pPr>
              <w:bidi/>
              <w:spacing w:before="120"/>
              <w:jc w:val="both"/>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الوظائف/ الواجبات</w:t>
            </w:r>
          </w:p>
        </w:tc>
        <w:tc>
          <w:tcPr>
            <w:tcW w:w="851" w:type="dxa"/>
          </w:tcPr>
          <w:p w14:paraId="2D3F0BEC" w14:textId="0007929D" w:rsidR="00AB6181" w:rsidRPr="003862D9" w:rsidRDefault="005C50C9" w:rsidP="00AB6181">
            <w:pPr>
              <w:bidi/>
              <w:spacing w:before="120"/>
              <w:jc w:val="center"/>
              <w:rPr>
                <w:rFonts w:asciiTheme="majorBidi" w:eastAsia="Calibri" w:hAnsiTheme="majorBidi" w:cstheme="majorBidi"/>
                <w:color w:val="000000"/>
                <w:sz w:val="24"/>
                <w:szCs w:val="24"/>
                <w:lang w:bidi="ar-JO"/>
              </w:rPr>
            </w:pPr>
            <w:r>
              <w:rPr>
                <w:rFonts w:asciiTheme="majorBidi" w:eastAsia="Calibri" w:hAnsiTheme="majorBidi" w:cstheme="majorBidi"/>
                <w:color w:val="000000"/>
                <w:sz w:val="24"/>
                <w:szCs w:val="24"/>
                <w:lang w:bidi="ar-JO"/>
              </w:rPr>
              <w:t>8</w:t>
            </w:r>
            <w:r w:rsidR="00AB6181" w:rsidRPr="003862D9">
              <w:rPr>
                <w:rFonts w:asciiTheme="majorBidi" w:eastAsia="Calibri" w:hAnsiTheme="majorBidi" w:cstheme="majorBidi"/>
                <w:color w:val="000000"/>
                <w:sz w:val="24"/>
                <w:szCs w:val="24"/>
                <w:rtl/>
                <w:lang w:bidi="ar-JO"/>
              </w:rPr>
              <w:t>%</w:t>
            </w:r>
          </w:p>
        </w:tc>
        <w:tc>
          <w:tcPr>
            <w:tcW w:w="2834" w:type="dxa"/>
            <w:vAlign w:val="center"/>
          </w:tcPr>
          <w:p w14:paraId="75CF4315" w14:textId="77777777" w:rsidR="00AB6181" w:rsidRPr="003862D9" w:rsidRDefault="00AB6181" w:rsidP="00AB6181">
            <w:pPr>
              <w:pStyle w:val="ListParagraph"/>
              <w:numPr>
                <w:ilvl w:val="0"/>
                <w:numId w:val="39"/>
              </w:numPr>
              <w:bidi/>
              <w:spacing w:before="120"/>
              <w:jc w:val="center"/>
              <w:rPr>
                <w:rFonts w:asciiTheme="majorBidi" w:eastAsia="Calibri" w:hAnsiTheme="majorBidi" w:cstheme="majorBidi"/>
                <w:color w:val="000000"/>
              </w:rPr>
            </w:pPr>
          </w:p>
        </w:tc>
        <w:tc>
          <w:tcPr>
            <w:tcW w:w="3969" w:type="dxa"/>
            <w:vAlign w:val="center"/>
          </w:tcPr>
          <w:p w14:paraId="6710428D" w14:textId="77777777" w:rsidR="00AB6181" w:rsidRPr="003862D9" w:rsidRDefault="00AB6181" w:rsidP="00AB6181">
            <w:pPr>
              <w:pStyle w:val="ListParagraph"/>
              <w:numPr>
                <w:ilvl w:val="0"/>
                <w:numId w:val="39"/>
              </w:numPr>
              <w:bidi/>
              <w:spacing w:before="120"/>
              <w:jc w:val="center"/>
              <w:rPr>
                <w:rFonts w:asciiTheme="majorBidi" w:eastAsia="Calibri" w:hAnsiTheme="majorBidi" w:cstheme="majorBidi"/>
                <w:color w:val="000000"/>
              </w:rPr>
            </w:pPr>
          </w:p>
        </w:tc>
      </w:tr>
      <w:tr w:rsidR="00AB6181" w:rsidRPr="003862D9" w14:paraId="62CDE866" w14:textId="054023D1" w:rsidTr="00BC7524">
        <w:trPr>
          <w:trHeight w:val="397"/>
        </w:trPr>
        <w:tc>
          <w:tcPr>
            <w:tcW w:w="696" w:type="dxa"/>
            <w:vMerge/>
          </w:tcPr>
          <w:p w14:paraId="269E314A" w14:textId="77777777" w:rsidR="00AB6181" w:rsidRPr="003862D9" w:rsidRDefault="00AB6181" w:rsidP="00AB6181">
            <w:pPr>
              <w:bidi/>
              <w:spacing w:before="120"/>
              <w:jc w:val="right"/>
              <w:rPr>
                <w:rFonts w:asciiTheme="majorBidi" w:eastAsia="Calibri" w:hAnsiTheme="majorBidi" w:cstheme="majorBidi"/>
                <w:color w:val="000000"/>
                <w:sz w:val="24"/>
                <w:szCs w:val="24"/>
                <w:lang w:bidi="ar-JO"/>
              </w:rPr>
            </w:pPr>
          </w:p>
        </w:tc>
        <w:tc>
          <w:tcPr>
            <w:tcW w:w="1723" w:type="dxa"/>
            <w:shd w:val="clear" w:color="auto" w:fill="D9D9D9" w:themeFill="background1" w:themeFillShade="D9"/>
          </w:tcPr>
          <w:p w14:paraId="0B662AE7" w14:textId="77777777" w:rsidR="00AB6181" w:rsidRPr="003862D9" w:rsidRDefault="00AB6181" w:rsidP="00AB6181">
            <w:pPr>
              <w:bidi/>
              <w:spacing w:before="120"/>
              <w:jc w:val="both"/>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حالات للدراسة</w:t>
            </w:r>
          </w:p>
        </w:tc>
        <w:tc>
          <w:tcPr>
            <w:tcW w:w="851" w:type="dxa"/>
          </w:tcPr>
          <w:p w14:paraId="47341341" w14:textId="35ACE9EC" w:rsidR="00AB6181" w:rsidRPr="003862D9" w:rsidRDefault="0022512C" w:rsidP="00AB6181">
            <w:pPr>
              <w:bidi/>
              <w:spacing w:before="120"/>
              <w:jc w:val="center"/>
              <w:rPr>
                <w:rFonts w:asciiTheme="majorBidi" w:eastAsia="Calibri" w:hAnsiTheme="majorBidi" w:cstheme="majorBidi"/>
                <w:color w:val="000000"/>
                <w:sz w:val="24"/>
                <w:szCs w:val="24"/>
                <w:lang w:bidi="ar-JO"/>
              </w:rPr>
            </w:pPr>
            <w:r>
              <w:rPr>
                <w:rFonts w:asciiTheme="majorBidi" w:eastAsia="Calibri" w:hAnsiTheme="majorBidi" w:cstheme="majorBidi"/>
                <w:color w:val="000000"/>
                <w:sz w:val="24"/>
                <w:szCs w:val="24"/>
                <w:lang w:bidi="ar-JO"/>
              </w:rPr>
              <w:t>3</w:t>
            </w:r>
            <w:r w:rsidR="00AB6181" w:rsidRPr="003862D9">
              <w:rPr>
                <w:rFonts w:asciiTheme="majorBidi" w:eastAsia="Calibri" w:hAnsiTheme="majorBidi" w:cstheme="majorBidi"/>
                <w:color w:val="000000"/>
                <w:sz w:val="24"/>
                <w:szCs w:val="24"/>
                <w:rtl/>
                <w:lang w:bidi="ar-JO"/>
              </w:rPr>
              <w:t>%</w:t>
            </w:r>
          </w:p>
        </w:tc>
        <w:tc>
          <w:tcPr>
            <w:tcW w:w="2834" w:type="dxa"/>
            <w:vAlign w:val="center"/>
          </w:tcPr>
          <w:p w14:paraId="42EF2083" w14:textId="5BB1F63F" w:rsidR="00AB6181" w:rsidRPr="003862D9" w:rsidRDefault="00AB6181" w:rsidP="00AB6181">
            <w:pPr>
              <w:pStyle w:val="ListParagraph"/>
              <w:numPr>
                <w:ilvl w:val="0"/>
                <w:numId w:val="39"/>
              </w:numPr>
              <w:bidi/>
              <w:spacing w:before="120"/>
              <w:jc w:val="center"/>
              <w:rPr>
                <w:rFonts w:asciiTheme="majorBidi" w:eastAsia="Calibri" w:hAnsiTheme="majorBidi" w:cstheme="majorBidi"/>
                <w:color w:val="000000"/>
              </w:rPr>
            </w:pPr>
          </w:p>
        </w:tc>
        <w:tc>
          <w:tcPr>
            <w:tcW w:w="3969" w:type="dxa"/>
            <w:vAlign w:val="center"/>
          </w:tcPr>
          <w:p w14:paraId="2D40EBD0" w14:textId="776E50DE" w:rsidR="00AB6181" w:rsidRPr="003862D9" w:rsidRDefault="00AB6181" w:rsidP="00AB6181">
            <w:pPr>
              <w:pStyle w:val="ListParagraph"/>
              <w:numPr>
                <w:ilvl w:val="0"/>
                <w:numId w:val="39"/>
              </w:numPr>
              <w:bidi/>
              <w:spacing w:before="120"/>
              <w:jc w:val="center"/>
              <w:rPr>
                <w:rFonts w:asciiTheme="majorBidi" w:eastAsia="Calibri" w:hAnsiTheme="majorBidi" w:cstheme="majorBidi"/>
                <w:color w:val="000000"/>
                <w:rtl/>
              </w:rPr>
            </w:pPr>
          </w:p>
        </w:tc>
      </w:tr>
      <w:tr w:rsidR="005C50C9" w:rsidRPr="003862D9" w14:paraId="06735ABC" w14:textId="16CE86D4" w:rsidTr="00BC7524">
        <w:trPr>
          <w:trHeight w:val="397"/>
        </w:trPr>
        <w:tc>
          <w:tcPr>
            <w:tcW w:w="696" w:type="dxa"/>
            <w:vMerge/>
          </w:tcPr>
          <w:p w14:paraId="20BD9A1A" w14:textId="77777777" w:rsidR="005C50C9" w:rsidRPr="003862D9" w:rsidRDefault="005C50C9" w:rsidP="005C50C9">
            <w:pPr>
              <w:bidi/>
              <w:spacing w:before="120"/>
              <w:jc w:val="right"/>
              <w:rPr>
                <w:rFonts w:asciiTheme="majorBidi" w:eastAsia="Calibri" w:hAnsiTheme="majorBidi" w:cstheme="majorBidi"/>
                <w:color w:val="000000"/>
                <w:sz w:val="24"/>
                <w:szCs w:val="24"/>
                <w:lang w:bidi="ar-JO"/>
              </w:rPr>
            </w:pPr>
          </w:p>
        </w:tc>
        <w:tc>
          <w:tcPr>
            <w:tcW w:w="1723" w:type="dxa"/>
            <w:shd w:val="clear" w:color="auto" w:fill="D9D9D9" w:themeFill="background1" w:themeFillShade="D9"/>
          </w:tcPr>
          <w:p w14:paraId="1629EF48" w14:textId="77777777" w:rsidR="005C50C9" w:rsidRPr="003862D9" w:rsidRDefault="005C50C9" w:rsidP="005C50C9">
            <w:pPr>
              <w:bidi/>
              <w:spacing w:before="120"/>
              <w:jc w:val="both"/>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المناقشة والتفاعل</w:t>
            </w:r>
          </w:p>
        </w:tc>
        <w:tc>
          <w:tcPr>
            <w:tcW w:w="851" w:type="dxa"/>
          </w:tcPr>
          <w:p w14:paraId="0C136CF1" w14:textId="19E14EDA" w:rsidR="005C50C9" w:rsidRPr="003862D9" w:rsidRDefault="005C50C9" w:rsidP="005C50C9">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2%</w:t>
            </w:r>
          </w:p>
        </w:tc>
        <w:tc>
          <w:tcPr>
            <w:tcW w:w="2834" w:type="dxa"/>
            <w:vAlign w:val="center"/>
          </w:tcPr>
          <w:p w14:paraId="0A392C6A" w14:textId="0AE9ADB3" w:rsidR="005C50C9" w:rsidRPr="003862D9" w:rsidRDefault="005C50C9" w:rsidP="005C50C9">
            <w:pPr>
              <w:pStyle w:val="ListParagraph"/>
              <w:numPr>
                <w:ilvl w:val="0"/>
                <w:numId w:val="39"/>
              </w:numPr>
              <w:bidi/>
              <w:spacing w:before="120"/>
              <w:jc w:val="center"/>
              <w:rPr>
                <w:rFonts w:asciiTheme="majorBidi" w:eastAsia="Calibri" w:hAnsiTheme="majorBidi" w:cstheme="majorBidi"/>
                <w:color w:val="000000"/>
              </w:rPr>
            </w:pPr>
          </w:p>
        </w:tc>
        <w:tc>
          <w:tcPr>
            <w:tcW w:w="3969" w:type="dxa"/>
            <w:vAlign w:val="center"/>
          </w:tcPr>
          <w:p w14:paraId="4A3638C9" w14:textId="0048FB9F" w:rsidR="005C50C9" w:rsidRPr="003862D9" w:rsidRDefault="005C50C9" w:rsidP="005C50C9">
            <w:pPr>
              <w:pStyle w:val="ListParagraph"/>
              <w:numPr>
                <w:ilvl w:val="0"/>
                <w:numId w:val="39"/>
              </w:numPr>
              <w:bidi/>
              <w:spacing w:before="120"/>
              <w:jc w:val="center"/>
              <w:rPr>
                <w:rFonts w:asciiTheme="majorBidi" w:eastAsia="Calibri" w:hAnsiTheme="majorBidi" w:cstheme="majorBidi"/>
                <w:color w:val="000000"/>
                <w:rtl/>
              </w:rPr>
            </w:pPr>
          </w:p>
        </w:tc>
      </w:tr>
      <w:tr w:rsidR="00AB6181" w:rsidRPr="003862D9" w14:paraId="40D36F2E" w14:textId="71460942" w:rsidTr="00BC7524">
        <w:trPr>
          <w:trHeight w:val="397"/>
        </w:trPr>
        <w:tc>
          <w:tcPr>
            <w:tcW w:w="696" w:type="dxa"/>
            <w:vMerge/>
          </w:tcPr>
          <w:p w14:paraId="5A25747A" w14:textId="77777777" w:rsidR="00AB6181" w:rsidRPr="003862D9" w:rsidRDefault="00AB6181" w:rsidP="00AB6181">
            <w:pPr>
              <w:bidi/>
              <w:spacing w:before="120"/>
              <w:jc w:val="right"/>
              <w:rPr>
                <w:rFonts w:asciiTheme="majorBidi" w:eastAsia="Calibri" w:hAnsiTheme="majorBidi" w:cstheme="majorBidi"/>
                <w:color w:val="000000"/>
                <w:sz w:val="24"/>
                <w:szCs w:val="24"/>
                <w:lang w:bidi="ar-JO"/>
              </w:rPr>
            </w:pPr>
          </w:p>
        </w:tc>
        <w:tc>
          <w:tcPr>
            <w:tcW w:w="1723" w:type="dxa"/>
            <w:shd w:val="clear" w:color="auto" w:fill="D9D9D9" w:themeFill="background1" w:themeFillShade="D9"/>
          </w:tcPr>
          <w:p w14:paraId="652CB7B3" w14:textId="60E91EEE" w:rsidR="00AB6181" w:rsidRPr="003862D9" w:rsidRDefault="00E72EE1" w:rsidP="00AB6181">
            <w:pPr>
              <w:bidi/>
              <w:spacing w:before="120"/>
              <w:jc w:val="both"/>
              <w:rPr>
                <w:rFonts w:asciiTheme="majorBidi" w:eastAsia="Calibri" w:hAnsiTheme="majorBidi" w:cstheme="majorBidi"/>
                <w:color w:val="000000"/>
                <w:sz w:val="24"/>
                <w:szCs w:val="24"/>
                <w:lang w:bidi="ar-JO"/>
              </w:rPr>
            </w:pPr>
            <w:r>
              <w:rPr>
                <w:rFonts w:asciiTheme="majorBidi" w:eastAsia="Calibri" w:hAnsiTheme="majorBidi" w:cstheme="majorBidi" w:hint="cs"/>
                <w:color w:val="000000"/>
                <w:sz w:val="24"/>
                <w:szCs w:val="24"/>
                <w:rtl/>
                <w:lang w:bidi="ar-JO"/>
              </w:rPr>
              <w:t>مشروع جماعي</w:t>
            </w:r>
          </w:p>
        </w:tc>
        <w:tc>
          <w:tcPr>
            <w:tcW w:w="851" w:type="dxa"/>
          </w:tcPr>
          <w:p w14:paraId="09B8D95D" w14:textId="10C1DFD7" w:rsidR="00AB6181" w:rsidRPr="003862D9" w:rsidRDefault="00AB6181" w:rsidP="00AB6181">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5%</w:t>
            </w:r>
          </w:p>
        </w:tc>
        <w:tc>
          <w:tcPr>
            <w:tcW w:w="2834" w:type="dxa"/>
            <w:vAlign w:val="center"/>
          </w:tcPr>
          <w:p w14:paraId="78BEFD2A" w14:textId="6A547AC8" w:rsidR="00AB6181" w:rsidRPr="003862D9" w:rsidRDefault="00AB6181" w:rsidP="00E72EE1">
            <w:pPr>
              <w:pStyle w:val="ListParagraph"/>
              <w:numPr>
                <w:ilvl w:val="0"/>
                <w:numId w:val="39"/>
              </w:numPr>
              <w:bidi/>
              <w:spacing w:before="120"/>
              <w:jc w:val="center"/>
              <w:rPr>
                <w:rFonts w:asciiTheme="majorBidi" w:eastAsia="Calibri" w:hAnsiTheme="majorBidi" w:cstheme="majorBidi"/>
                <w:color w:val="000000"/>
              </w:rPr>
            </w:pPr>
          </w:p>
        </w:tc>
        <w:tc>
          <w:tcPr>
            <w:tcW w:w="3969" w:type="dxa"/>
            <w:vAlign w:val="center"/>
          </w:tcPr>
          <w:p w14:paraId="6C6D31A5" w14:textId="45F74131" w:rsidR="00AB6181" w:rsidRPr="003862D9" w:rsidRDefault="00AB6181" w:rsidP="00E72EE1">
            <w:pPr>
              <w:pStyle w:val="ListParagraph"/>
              <w:numPr>
                <w:ilvl w:val="0"/>
                <w:numId w:val="39"/>
              </w:numPr>
              <w:bidi/>
              <w:spacing w:before="120"/>
              <w:jc w:val="center"/>
              <w:rPr>
                <w:rFonts w:asciiTheme="majorBidi" w:eastAsia="Calibri" w:hAnsiTheme="majorBidi" w:cstheme="majorBidi"/>
                <w:color w:val="000000"/>
              </w:rPr>
            </w:pPr>
          </w:p>
        </w:tc>
      </w:tr>
      <w:tr w:rsidR="00AB6181" w:rsidRPr="003862D9" w14:paraId="6002E582" w14:textId="334C01FB" w:rsidTr="00BC7524">
        <w:trPr>
          <w:trHeight w:val="397"/>
        </w:trPr>
        <w:tc>
          <w:tcPr>
            <w:tcW w:w="696" w:type="dxa"/>
            <w:vMerge/>
          </w:tcPr>
          <w:p w14:paraId="38D6B9B6" w14:textId="77777777" w:rsidR="00AB6181" w:rsidRPr="003862D9" w:rsidRDefault="00AB6181" w:rsidP="00AB6181">
            <w:pPr>
              <w:bidi/>
              <w:spacing w:before="120"/>
              <w:jc w:val="right"/>
              <w:rPr>
                <w:rFonts w:asciiTheme="majorBidi" w:eastAsia="Calibri" w:hAnsiTheme="majorBidi" w:cstheme="majorBidi"/>
                <w:color w:val="000000"/>
                <w:sz w:val="24"/>
                <w:szCs w:val="24"/>
                <w:lang w:bidi="ar-JO"/>
              </w:rPr>
            </w:pPr>
          </w:p>
        </w:tc>
        <w:tc>
          <w:tcPr>
            <w:tcW w:w="1723" w:type="dxa"/>
            <w:shd w:val="clear" w:color="auto" w:fill="D9D9D9" w:themeFill="background1" w:themeFillShade="D9"/>
          </w:tcPr>
          <w:p w14:paraId="07AAED04" w14:textId="77777777" w:rsidR="00AB6181" w:rsidRPr="003862D9" w:rsidRDefault="00AB6181" w:rsidP="00AB6181">
            <w:pPr>
              <w:bidi/>
              <w:spacing w:before="120"/>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امتحانات مختبرات ووظائف</w:t>
            </w:r>
          </w:p>
        </w:tc>
        <w:tc>
          <w:tcPr>
            <w:tcW w:w="851" w:type="dxa"/>
            <w:vAlign w:val="center"/>
          </w:tcPr>
          <w:p w14:paraId="22F860BB" w14:textId="3145530F" w:rsidR="00AB6181" w:rsidRPr="003862D9" w:rsidRDefault="00AB6181" w:rsidP="00AB6181">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w:t>
            </w:r>
          </w:p>
        </w:tc>
        <w:tc>
          <w:tcPr>
            <w:tcW w:w="2834" w:type="dxa"/>
            <w:vAlign w:val="center"/>
          </w:tcPr>
          <w:p w14:paraId="698536F5" w14:textId="4B90435C" w:rsidR="00AB6181" w:rsidRPr="003862D9" w:rsidRDefault="00AB6181" w:rsidP="00AB6181">
            <w:pPr>
              <w:bidi/>
              <w:spacing w:before="120"/>
              <w:jc w:val="center"/>
              <w:rPr>
                <w:rFonts w:asciiTheme="majorBidi" w:eastAsia="Calibri" w:hAnsiTheme="majorBidi" w:cstheme="majorBidi"/>
                <w:color w:val="000000"/>
                <w:sz w:val="24"/>
                <w:szCs w:val="24"/>
              </w:rPr>
            </w:pPr>
            <w:r w:rsidRPr="003862D9">
              <w:rPr>
                <w:rFonts w:asciiTheme="majorBidi" w:eastAsia="Calibri" w:hAnsiTheme="majorBidi" w:cstheme="majorBidi"/>
                <w:color w:val="000000"/>
                <w:sz w:val="24"/>
                <w:szCs w:val="24"/>
                <w:rtl/>
                <w:lang w:bidi="ar-JO"/>
              </w:rPr>
              <w:t>---</w:t>
            </w:r>
          </w:p>
        </w:tc>
        <w:tc>
          <w:tcPr>
            <w:tcW w:w="3969" w:type="dxa"/>
            <w:vAlign w:val="center"/>
          </w:tcPr>
          <w:p w14:paraId="5F1D6A41" w14:textId="78750340" w:rsidR="00AB6181" w:rsidRPr="003862D9" w:rsidRDefault="00AB6181" w:rsidP="00AB6181">
            <w:pPr>
              <w:bidi/>
              <w:spacing w:before="120"/>
              <w:jc w:val="center"/>
              <w:rPr>
                <w:rFonts w:asciiTheme="majorBidi" w:eastAsia="Calibri" w:hAnsiTheme="majorBidi" w:cstheme="majorBidi"/>
                <w:color w:val="000000"/>
                <w:sz w:val="24"/>
                <w:szCs w:val="24"/>
              </w:rPr>
            </w:pPr>
            <w:r w:rsidRPr="003862D9">
              <w:rPr>
                <w:rFonts w:asciiTheme="majorBidi" w:eastAsia="Calibri" w:hAnsiTheme="majorBidi" w:cstheme="majorBidi"/>
                <w:color w:val="000000"/>
                <w:sz w:val="24"/>
                <w:szCs w:val="24"/>
                <w:rtl/>
                <w:lang w:bidi="ar-JO"/>
              </w:rPr>
              <w:t>---</w:t>
            </w:r>
          </w:p>
        </w:tc>
      </w:tr>
      <w:tr w:rsidR="00AB6181" w:rsidRPr="003862D9" w14:paraId="3F0AC92D" w14:textId="1965FF29" w:rsidTr="00BC7524">
        <w:trPr>
          <w:trHeight w:val="397"/>
        </w:trPr>
        <w:tc>
          <w:tcPr>
            <w:tcW w:w="696" w:type="dxa"/>
            <w:vMerge/>
          </w:tcPr>
          <w:p w14:paraId="5C3E0E74" w14:textId="77777777" w:rsidR="00AB6181" w:rsidRPr="003862D9" w:rsidRDefault="00AB6181" w:rsidP="00AB6181">
            <w:pPr>
              <w:bidi/>
              <w:spacing w:before="120"/>
              <w:jc w:val="right"/>
              <w:rPr>
                <w:rFonts w:asciiTheme="majorBidi" w:eastAsia="Calibri" w:hAnsiTheme="majorBidi" w:cstheme="majorBidi"/>
                <w:color w:val="000000"/>
                <w:sz w:val="24"/>
                <w:szCs w:val="24"/>
                <w:lang w:bidi="ar-JO"/>
              </w:rPr>
            </w:pPr>
          </w:p>
        </w:tc>
        <w:tc>
          <w:tcPr>
            <w:tcW w:w="1723" w:type="dxa"/>
            <w:shd w:val="clear" w:color="auto" w:fill="D9D9D9" w:themeFill="background1" w:themeFillShade="D9"/>
          </w:tcPr>
          <w:p w14:paraId="6C39AF92" w14:textId="77777777" w:rsidR="00AB6181" w:rsidRPr="003862D9" w:rsidRDefault="00AB6181" w:rsidP="00AB6181">
            <w:pPr>
              <w:bidi/>
              <w:spacing w:before="120"/>
              <w:jc w:val="both"/>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عروض تقديمية</w:t>
            </w:r>
          </w:p>
        </w:tc>
        <w:tc>
          <w:tcPr>
            <w:tcW w:w="851" w:type="dxa"/>
          </w:tcPr>
          <w:p w14:paraId="66A1FAB9" w14:textId="4EE4E5BA" w:rsidR="00AB6181" w:rsidRPr="003862D9" w:rsidRDefault="00AB6181" w:rsidP="00AB6181">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10%</w:t>
            </w:r>
          </w:p>
        </w:tc>
        <w:tc>
          <w:tcPr>
            <w:tcW w:w="2834" w:type="dxa"/>
            <w:vAlign w:val="center"/>
          </w:tcPr>
          <w:p w14:paraId="76BB753C" w14:textId="6E8FC10A" w:rsidR="00AB6181" w:rsidRPr="003862D9" w:rsidRDefault="00AB6181" w:rsidP="00AB6181">
            <w:pPr>
              <w:pStyle w:val="ListParagraph"/>
              <w:numPr>
                <w:ilvl w:val="0"/>
                <w:numId w:val="39"/>
              </w:numPr>
              <w:bidi/>
              <w:spacing w:before="120"/>
              <w:jc w:val="center"/>
              <w:rPr>
                <w:rFonts w:asciiTheme="majorBidi" w:eastAsia="Calibri" w:hAnsiTheme="majorBidi" w:cstheme="majorBidi"/>
                <w:color w:val="000000"/>
              </w:rPr>
            </w:pPr>
          </w:p>
        </w:tc>
        <w:tc>
          <w:tcPr>
            <w:tcW w:w="3969" w:type="dxa"/>
            <w:vAlign w:val="center"/>
          </w:tcPr>
          <w:p w14:paraId="4D332DF8" w14:textId="27868457" w:rsidR="00AB6181" w:rsidRPr="003862D9" w:rsidRDefault="00AB6181" w:rsidP="00AB6181">
            <w:pPr>
              <w:pStyle w:val="ListParagraph"/>
              <w:numPr>
                <w:ilvl w:val="0"/>
                <w:numId w:val="39"/>
              </w:numPr>
              <w:bidi/>
              <w:spacing w:before="120"/>
              <w:jc w:val="center"/>
              <w:rPr>
                <w:rFonts w:asciiTheme="majorBidi" w:eastAsia="Calibri" w:hAnsiTheme="majorBidi" w:cstheme="majorBidi"/>
                <w:color w:val="000000"/>
                <w:rtl/>
              </w:rPr>
            </w:pPr>
          </w:p>
        </w:tc>
      </w:tr>
      <w:tr w:rsidR="00AB6181" w:rsidRPr="003862D9" w14:paraId="011AD067" w14:textId="3E2A885D" w:rsidTr="00BC7524">
        <w:trPr>
          <w:trHeight w:val="397"/>
        </w:trPr>
        <w:tc>
          <w:tcPr>
            <w:tcW w:w="696" w:type="dxa"/>
            <w:vMerge/>
          </w:tcPr>
          <w:p w14:paraId="394798F2" w14:textId="77777777" w:rsidR="00AB6181" w:rsidRPr="003862D9" w:rsidRDefault="00AB6181" w:rsidP="00AB6181">
            <w:pPr>
              <w:bidi/>
              <w:spacing w:before="120"/>
              <w:jc w:val="right"/>
              <w:rPr>
                <w:rFonts w:asciiTheme="majorBidi" w:eastAsia="Calibri" w:hAnsiTheme="majorBidi" w:cstheme="majorBidi"/>
                <w:color w:val="000000"/>
                <w:sz w:val="24"/>
                <w:szCs w:val="24"/>
                <w:lang w:bidi="ar-JO"/>
              </w:rPr>
            </w:pPr>
          </w:p>
        </w:tc>
        <w:tc>
          <w:tcPr>
            <w:tcW w:w="1723" w:type="dxa"/>
            <w:shd w:val="clear" w:color="auto" w:fill="D9D9D9" w:themeFill="background1" w:themeFillShade="D9"/>
          </w:tcPr>
          <w:p w14:paraId="12392DF4" w14:textId="77777777" w:rsidR="00AB6181" w:rsidRPr="003862D9" w:rsidRDefault="00AB6181" w:rsidP="00AB6181">
            <w:pPr>
              <w:bidi/>
              <w:spacing w:before="120"/>
              <w:jc w:val="both"/>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امتحانات قصيرة</w:t>
            </w:r>
          </w:p>
        </w:tc>
        <w:tc>
          <w:tcPr>
            <w:tcW w:w="851" w:type="dxa"/>
          </w:tcPr>
          <w:p w14:paraId="3889A505" w14:textId="3F78C29A" w:rsidR="00AB6181" w:rsidRPr="003862D9" w:rsidRDefault="00AB6181" w:rsidP="00AB6181">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2%</w:t>
            </w:r>
          </w:p>
        </w:tc>
        <w:tc>
          <w:tcPr>
            <w:tcW w:w="2834" w:type="dxa"/>
            <w:vAlign w:val="center"/>
          </w:tcPr>
          <w:p w14:paraId="29079D35" w14:textId="50288B9B" w:rsidR="00AB6181" w:rsidRPr="003862D9" w:rsidRDefault="00AB6181" w:rsidP="00AB6181">
            <w:pPr>
              <w:pStyle w:val="ListParagraph"/>
              <w:numPr>
                <w:ilvl w:val="0"/>
                <w:numId w:val="39"/>
              </w:numPr>
              <w:bidi/>
              <w:spacing w:before="120"/>
              <w:jc w:val="center"/>
              <w:rPr>
                <w:rFonts w:asciiTheme="majorBidi" w:eastAsia="Calibri" w:hAnsiTheme="majorBidi" w:cstheme="majorBidi"/>
                <w:color w:val="000000"/>
              </w:rPr>
            </w:pPr>
          </w:p>
        </w:tc>
        <w:tc>
          <w:tcPr>
            <w:tcW w:w="3969" w:type="dxa"/>
            <w:vAlign w:val="center"/>
          </w:tcPr>
          <w:p w14:paraId="61D8E71F" w14:textId="00D67F5C" w:rsidR="00AB6181" w:rsidRPr="003862D9" w:rsidRDefault="00AB6181" w:rsidP="00AB6181">
            <w:pPr>
              <w:bidi/>
              <w:spacing w:before="120"/>
              <w:jc w:val="center"/>
              <w:rPr>
                <w:rFonts w:asciiTheme="majorBidi" w:eastAsia="Calibri" w:hAnsiTheme="majorBidi" w:cstheme="majorBidi"/>
                <w:color w:val="000000"/>
                <w:sz w:val="24"/>
                <w:szCs w:val="24"/>
              </w:rPr>
            </w:pPr>
            <w:r w:rsidRPr="003862D9">
              <w:rPr>
                <w:rFonts w:asciiTheme="majorBidi" w:eastAsia="Calibri" w:hAnsiTheme="majorBidi" w:cstheme="majorBidi"/>
                <w:color w:val="000000"/>
                <w:sz w:val="24"/>
                <w:szCs w:val="24"/>
                <w:rtl/>
              </w:rPr>
              <w:t>---</w:t>
            </w:r>
          </w:p>
        </w:tc>
      </w:tr>
      <w:tr w:rsidR="00AB6181" w:rsidRPr="003862D9" w14:paraId="37F76D5C" w14:textId="19C22CF9" w:rsidTr="00BC7524">
        <w:trPr>
          <w:trHeight w:val="397"/>
        </w:trPr>
        <w:tc>
          <w:tcPr>
            <w:tcW w:w="696" w:type="dxa"/>
            <w:vMerge/>
          </w:tcPr>
          <w:p w14:paraId="2CA7ADD4" w14:textId="77777777" w:rsidR="00AB6181" w:rsidRPr="003862D9" w:rsidRDefault="00AB6181" w:rsidP="00AB6181">
            <w:pPr>
              <w:bidi/>
              <w:spacing w:before="120"/>
              <w:jc w:val="right"/>
              <w:rPr>
                <w:rFonts w:asciiTheme="majorBidi" w:eastAsia="Calibri" w:hAnsiTheme="majorBidi" w:cstheme="majorBidi"/>
                <w:color w:val="000000"/>
                <w:sz w:val="24"/>
                <w:szCs w:val="24"/>
                <w:lang w:bidi="ar-JO"/>
              </w:rPr>
            </w:pPr>
          </w:p>
        </w:tc>
        <w:tc>
          <w:tcPr>
            <w:tcW w:w="1723" w:type="dxa"/>
            <w:shd w:val="clear" w:color="auto" w:fill="D9D9D9" w:themeFill="background1" w:themeFillShade="D9"/>
          </w:tcPr>
          <w:p w14:paraId="1B8826E1" w14:textId="77777777" w:rsidR="00AB6181" w:rsidRPr="003862D9" w:rsidRDefault="00AB6181" w:rsidP="00AB6181">
            <w:pPr>
              <w:bidi/>
              <w:spacing w:before="120"/>
              <w:jc w:val="both"/>
              <w:rPr>
                <w:rFonts w:asciiTheme="majorBidi" w:eastAsia="Calibri" w:hAnsiTheme="majorBidi" w:cstheme="majorBidi"/>
                <w:color w:val="000000"/>
                <w:sz w:val="24"/>
                <w:szCs w:val="24"/>
                <w:rtl/>
                <w:lang w:bidi="ar-JO"/>
              </w:rPr>
            </w:pPr>
            <w:r w:rsidRPr="003862D9">
              <w:rPr>
                <w:rFonts w:asciiTheme="majorBidi" w:eastAsia="Calibri" w:hAnsiTheme="majorBidi" w:cstheme="majorBidi"/>
                <w:color w:val="000000"/>
                <w:sz w:val="24"/>
                <w:szCs w:val="24"/>
                <w:rtl/>
                <w:lang w:bidi="ar-JO"/>
              </w:rPr>
              <w:t>أخرى</w:t>
            </w:r>
          </w:p>
        </w:tc>
        <w:tc>
          <w:tcPr>
            <w:tcW w:w="851" w:type="dxa"/>
            <w:vAlign w:val="center"/>
          </w:tcPr>
          <w:p w14:paraId="314EE24A" w14:textId="57401962" w:rsidR="00AB6181" w:rsidRPr="003862D9" w:rsidRDefault="00AB6181" w:rsidP="00AB6181">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w:t>
            </w:r>
          </w:p>
        </w:tc>
        <w:tc>
          <w:tcPr>
            <w:tcW w:w="2834" w:type="dxa"/>
            <w:vAlign w:val="center"/>
          </w:tcPr>
          <w:p w14:paraId="76614669" w14:textId="511AA88E" w:rsidR="00AB6181" w:rsidRPr="003862D9" w:rsidRDefault="00AB6181" w:rsidP="00AB6181">
            <w:pPr>
              <w:bidi/>
              <w:spacing w:before="120"/>
              <w:jc w:val="center"/>
              <w:rPr>
                <w:rFonts w:asciiTheme="majorBidi" w:eastAsia="Calibri" w:hAnsiTheme="majorBidi" w:cstheme="majorBidi"/>
                <w:color w:val="000000"/>
                <w:sz w:val="24"/>
                <w:szCs w:val="24"/>
              </w:rPr>
            </w:pPr>
            <w:r w:rsidRPr="003862D9">
              <w:rPr>
                <w:rFonts w:asciiTheme="majorBidi" w:eastAsia="Calibri" w:hAnsiTheme="majorBidi" w:cstheme="majorBidi"/>
                <w:color w:val="000000"/>
                <w:sz w:val="24"/>
                <w:szCs w:val="24"/>
                <w:rtl/>
                <w:lang w:bidi="ar-JO"/>
              </w:rPr>
              <w:t>---</w:t>
            </w:r>
          </w:p>
        </w:tc>
        <w:tc>
          <w:tcPr>
            <w:tcW w:w="3969" w:type="dxa"/>
            <w:vAlign w:val="center"/>
          </w:tcPr>
          <w:p w14:paraId="5D179FD3" w14:textId="06C13544" w:rsidR="00AB6181" w:rsidRPr="003862D9" w:rsidRDefault="00AB6181" w:rsidP="00AB6181">
            <w:pPr>
              <w:bidi/>
              <w:spacing w:before="120"/>
              <w:jc w:val="center"/>
              <w:rPr>
                <w:rFonts w:asciiTheme="majorBidi" w:eastAsia="Calibri" w:hAnsiTheme="majorBidi" w:cstheme="majorBidi"/>
                <w:color w:val="000000"/>
                <w:sz w:val="24"/>
                <w:szCs w:val="24"/>
              </w:rPr>
            </w:pPr>
            <w:r w:rsidRPr="003862D9">
              <w:rPr>
                <w:rFonts w:asciiTheme="majorBidi" w:eastAsia="Calibri" w:hAnsiTheme="majorBidi" w:cstheme="majorBidi"/>
                <w:color w:val="000000"/>
                <w:sz w:val="24"/>
                <w:szCs w:val="24"/>
                <w:rtl/>
                <w:lang w:bidi="ar-JO"/>
              </w:rPr>
              <w:t>---</w:t>
            </w:r>
          </w:p>
        </w:tc>
      </w:tr>
      <w:tr w:rsidR="00AB6181" w:rsidRPr="003862D9" w14:paraId="393EFBCA" w14:textId="55085F98" w:rsidTr="00BC7524">
        <w:trPr>
          <w:trHeight w:val="20"/>
        </w:trPr>
        <w:tc>
          <w:tcPr>
            <w:tcW w:w="2419" w:type="dxa"/>
            <w:gridSpan w:val="2"/>
            <w:shd w:val="clear" w:color="auto" w:fill="D9D9D9" w:themeFill="background1" w:themeFillShade="D9"/>
          </w:tcPr>
          <w:p w14:paraId="2AC233D3" w14:textId="77777777" w:rsidR="00AB6181" w:rsidRPr="003862D9" w:rsidRDefault="00AB6181" w:rsidP="00AB6181">
            <w:pPr>
              <w:bidi/>
              <w:spacing w:before="120"/>
              <w:jc w:val="center"/>
              <w:rPr>
                <w:rFonts w:asciiTheme="majorBidi" w:eastAsia="Calibri" w:hAnsiTheme="majorBidi" w:cstheme="majorBidi"/>
                <w:b/>
                <w:bCs/>
                <w:color w:val="000000"/>
                <w:sz w:val="24"/>
                <w:szCs w:val="24"/>
                <w:lang w:bidi="ar-JO"/>
              </w:rPr>
            </w:pPr>
            <w:r w:rsidRPr="003862D9">
              <w:rPr>
                <w:rFonts w:asciiTheme="majorBidi" w:eastAsia="Calibri" w:hAnsiTheme="majorBidi" w:cstheme="majorBidi"/>
                <w:b/>
                <w:bCs/>
                <w:color w:val="000000"/>
                <w:sz w:val="24"/>
                <w:szCs w:val="24"/>
                <w:rtl/>
                <w:lang w:bidi="ar-JO"/>
              </w:rPr>
              <w:t>المجموع</w:t>
            </w:r>
          </w:p>
        </w:tc>
        <w:tc>
          <w:tcPr>
            <w:tcW w:w="851" w:type="dxa"/>
          </w:tcPr>
          <w:p w14:paraId="03F828E4" w14:textId="4A1FBE99" w:rsidR="00AB6181" w:rsidRPr="003862D9" w:rsidRDefault="00AB6181" w:rsidP="00AB6181">
            <w:pPr>
              <w:bidi/>
              <w:spacing w:before="120"/>
              <w:jc w:val="center"/>
              <w:rPr>
                <w:rFonts w:asciiTheme="majorBidi" w:eastAsia="Calibri" w:hAnsiTheme="majorBidi" w:cstheme="majorBidi"/>
                <w:color w:val="000000"/>
                <w:sz w:val="24"/>
                <w:szCs w:val="24"/>
                <w:lang w:bidi="ar-JO"/>
              </w:rPr>
            </w:pPr>
            <w:r w:rsidRPr="003862D9">
              <w:rPr>
                <w:rFonts w:asciiTheme="majorBidi" w:eastAsia="Calibri" w:hAnsiTheme="majorBidi" w:cstheme="majorBidi"/>
                <w:color w:val="000000"/>
                <w:sz w:val="24"/>
                <w:szCs w:val="24"/>
                <w:rtl/>
                <w:lang w:bidi="ar-JO"/>
              </w:rPr>
              <w:t>100%</w:t>
            </w:r>
          </w:p>
        </w:tc>
        <w:tc>
          <w:tcPr>
            <w:tcW w:w="2834" w:type="dxa"/>
            <w:vAlign w:val="center"/>
          </w:tcPr>
          <w:p w14:paraId="2AC57CB0" w14:textId="77777777" w:rsidR="00AB6181" w:rsidRPr="003862D9" w:rsidRDefault="00AB6181" w:rsidP="00AB6181">
            <w:pPr>
              <w:pStyle w:val="ListParagraph"/>
              <w:numPr>
                <w:ilvl w:val="0"/>
                <w:numId w:val="39"/>
              </w:numPr>
              <w:bidi/>
              <w:spacing w:before="120"/>
              <w:jc w:val="center"/>
              <w:rPr>
                <w:rFonts w:asciiTheme="majorBidi" w:eastAsia="Calibri" w:hAnsiTheme="majorBidi" w:cstheme="majorBidi"/>
                <w:color w:val="000000"/>
              </w:rPr>
            </w:pPr>
          </w:p>
        </w:tc>
        <w:tc>
          <w:tcPr>
            <w:tcW w:w="3969" w:type="dxa"/>
            <w:vAlign w:val="center"/>
          </w:tcPr>
          <w:p w14:paraId="3F5367EF" w14:textId="77777777" w:rsidR="00AB6181" w:rsidRPr="003862D9" w:rsidRDefault="00AB6181" w:rsidP="00AB6181">
            <w:pPr>
              <w:pStyle w:val="ListParagraph"/>
              <w:numPr>
                <w:ilvl w:val="0"/>
                <w:numId w:val="39"/>
              </w:numPr>
              <w:bidi/>
              <w:spacing w:before="120"/>
              <w:jc w:val="center"/>
              <w:rPr>
                <w:rFonts w:asciiTheme="majorBidi" w:eastAsia="Calibri" w:hAnsiTheme="majorBidi" w:cstheme="majorBidi"/>
                <w:color w:val="000000"/>
              </w:rPr>
            </w:pPr>
          </w:p>
        </w:tc>
      </w:tr>
    </w:tbl>
    <w:p w14:paraId="2F4CC567" w14:textId="36667C8B" w:rsidR="00DE5B3F" w:rsidRPr="00DE5B3F" w:rsidRDefault="00DE5B3F" w:rsidP="00DE5B3F">
      <w:pPr>
        <w:bidi/>
        <w:spacing w:before="240" w:after="0" w:line="360" w:lineRule="auto"/>
        <w:ind w:hanging="331"/>
        <w:jc w:val="center"/>
        <w:rPr>
          <w:rFonts w:asciiTheme="majorBidi" w:hAnsiTheme="majorBidi" w:cstheme="majorBidi"/>
          <w:b/>
          <w:bCs/>
          <w:sz w:val="12"/>
          <w:szCs w:val="12"/>
          <w:rtl/>
          <w:lang w:bidi="ar-JO"/>
        </w:rPr>
      </w:pPr>
    </w:p>
    <w:tbl>
      <w:tblPr>
        <w:tblStyle w:val="TableGrid"/>
        <w:bidiVisual/>
        <w:tblW w:w="10048" w:type="dxa"/>
        <w:tblInd w:w="-59" w:type="dxa"/>
        <w:tblLook w:val="04A0" w:firstRow="1" w:lastRow="0" w:firstColumn="1" w:lastColumn="0" w:noHBand="0" w:noVBand="1"/>
      </w:tblPr>
      <w:tblGrid>
        <w:gridCol w:w="1566"/>
        <w:gridCol w:w="8482"/>
      </w:tblGrid>
      <w:tr w:rsidR="00DE5B3F" w:rsidRPr="002816F6" w14:paraId="288C72F6" w14:textId="77777777" w:rsidTr="000E34B3">
        <w:tc>
          <w:tcPr>
            <w:tcW w:w="10048" w:type="dxa"/>
            <w:gridSpan w:val="2"/>
            <w:tcBorders>
              <w:top w:val="thinThickLargeGap" w:sz="2" w:space="0" w:color="auto"/>
              <w:left w:val="thinThickLargeGap" w:sz="2" w:space="0" w:color="auto"/>
              <w:bottom w:val="single" w:sz="4" w:space="0" w:color="auto"/>
              <w:right w:val="thinThickLargeGap" w:sz="2" w:space="0" w:color="auto"/>
            </w:tcBorders>
            <w:shd w:val="clear" w:color="auto" w:fill="D9D9D9" w:themeFill="background1" w:themeFillShade="D9"/>
            <w:vAlign w:val="center"/>
          </w:tcPr>
          <w:p w14:paraId="75B7D5A8" w14:textId="14C4A762" w:rsidR="00DE5B3F" w:rsidRDefault="00DE5B3F" w:rsidP="00DE5B3F">
            <w:pPr>
              <w:spacing w:line="276" w:lineRule="auto"/>
              <w:jc w:val="center"/>
              <w:rPr>
                <w:rFonts w:asciiTheme="majorBidi" w:hAnsiTheme="majorBidi" w:cstheme="majorBidi"/>
                <w:b/>
                <w:bCs/>
                <w:sz w:val="24"/>
                <w:szCs w:val="24"/>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c>
      </w:tr>
      <w:tr w:rsidR="00DE5B3F" w:rsidRPr="002816F6" w14:paraId="784EA716" w14:textId="77777777" w:rsidTr="00DE5B3F">
        <w:tc>
          <w:tcPr>
            <w:tcW w:w="1566"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2F3DC56E" w14:textId="77777777" w:rsidR="00DE5B3F" w:rsidRPr="002816F6" w:rsidRDefault="00DE5B3F" w:rsidP="00DE5B3F">
            <w:pPr>
              <w:spacing w:line="276"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8482"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6FCBCB99" w14:textId="77777777" w:rsidR="00DE5B3F" w:rsidRPr="002816F6" w:rsidRDefault="00DE5B3F" w:rsidP="00DE5B3F">
            <w:pPr>
              <w:spacing w:line="276" w:lineRule="auto"/>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متطلبات السياسة</w:t>
            </w:r>
          </w:p>
        </w:tc>
      </w:tr>
      <w:tr w:rsidR="00DE5B3F" w:rsidRPr="002816F6" w14:paraId="70001DF3" w14:textId="77777777" w:rsidTr="00DE5B3F">
        <w:tc>
          <w:tcPr>
            <w:tcW w:w="1566"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7C6CF697" w14:textId="77777777" w:rsidR="00DE5B3F" w:rsidRPr="002816F6" w:rsidRDefault="00DE5B3F" w:rsidP="00DE5B3F">
            <w:pPr>
              <w:spacing w:line="276"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8482" w:type="dxa"/>
            <w:tcBorders>
              <w:top w:val="single" w:sz="4" w:space="0" w:color="auto"/>
              <w:bottom w:val="single" w:sz="4" w:space="0" w:color="auto"/>
              <w:right w:val="thinThickLargeGap" w:sz="2" w:space="0" w:color="auto"/>
            </w:tcBorders>
          </w:tcPr>
          <w:p w14:paraId="7B3D0BF1" w14:textId="77777777" w:rsidR="00DE5B3F" w:rsidRPr="0006145B" w:rsidRDefault="00DE5B3F" w:rsidP="00DE5B3F">
            <w:pPr>
              <w:bidi/>
              <w:spacing w:line="276" w:lineRule="auto"/>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DE5B3F" w:rsidRPr="002816F6" w14:paraId="3F196592" w14:textId="77777777" w:rsidTr="00DE5B3F">
        <w:tc>
          <w:tcPr>
            <w:tcW w:w="1566"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4F89E7CA" w14:textId="77777777" w:rsidR="00DE5B3F" w:rsidRDefault="00DE5B3F" w:rsidP="00DE5B3F">
            <w:pPr>
              <w:spacing w:line="276"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8482" w:type="dxa"/>
            <w:tcBorders>
              <w:top w:val="single" w:sz="4" w:space="0" w:color="auto"/>
              <w:bottom w:val="single" w:sz="4" w:space="0" w:color="auto"/>
              <w:right w:val="thinThickLargeGap" w:sz="2" w:space="0" w:color="auto"/>
            </w:tcBorders>
          </w:tcPr>
          <w:p w14:paraId="788E1B9A" w14:textId="77777777" w:rsidR="00DE5B3F" w:rsidRPr="002334BE" w:rsidRDefault="00DE5B3F" w:rsidP="00DE5B3F">
            <w:pPr>
              <w:pStyle w:val="ListParagraph"/>
              <w:numPr>
                <w:ilvl w:val="0"/>
                <w:numId w:val="41"/>
              </w:numPr>
              <w:bidi/>
              <w:spacing w:line="276" w:lineRule="auto"/>
              <w:ind w:left="360"/>
              <w:jc w:val="both"/>
              <w:rPr>
                <w:rFonts w:asciiTheme="majorBidi" w:hAnsiTheme="majorBidi" w:cstheme="majorBidi"/>
                <w:rtl/>
              </w:rPr>
            </w:pPr>
            <w:r w:rsidRPr="002334BE">
              <w:rPr>
                <w:rFonts w:asciiTheme="majorBidi" w:hAnsiTheme="majorBidi" w:cstheme="majorBidi"/>
                <w:rtl/>
              </w:rPr>
              <w:t>كل من يتغيب عن امتحان فصل</w:t>
            </w:r>
            <w:r w:rsidRPr="002334BE">
              <w:rPr>
                <w:rFonts w:asciiTheme="majorBidi" w:hAnsiTheme="majorBidi" w:cstheme="majorBidi" w:hint="cs"/>
                <w:rtl/>
              </w:rPr>
              <w:t>ي</w:t>
            </w:r>
            <w:r w:rsidRPr="002334BE">
              <w:rPr>
                <w:rFonts w:asciiTheme="majorBidi" w:hAnsiTheme="majorBidi" w:cstheme="majorBidi"/>
                <w:rtl/>
              </w:rPr>
              <w:t xml:space="preserve"> معلن عنه بدون عذر مريض أو عذر قهري يقبل به عميد الكلية التي تطرح ا</w:t>
            </w:r>
            <w:r w:rsidRPr="002334BE">
              <w:rPr>
                <w:rFonts w:asciiTheme="majorBidi" w:hAnsiTheme="majorBidi" w:cstheme="majorBidi" w:hint="cs"/>
                <w:rtl/>
              </w:rPr>
              <w:t>ل</w:t>
            </w:r>
            <w:r w:rsidRPr="002334BE">
              <w:rPr>
                <w:rFonts w:asciiTheme="majorBidi" w:hAnsiTheme="majorBidi" w:cstheme="majorBidi"/>
                <w:rtl/>
              </w:rPr>
              <w:t>م</w:t>
            </w:r>
            <w:r w:rsidRPr="002334BE">
              <w:rPr>
                <w:rFonts w:asciiTheme="majorBidi" w:hAnsiTheme="majorBidi" w:cstheme="majorBidi" w:hint="cs"/>
                <w:rtl/>
              </w:rPr>
              <w:t>ادة</w:t>
            </w:r>
            <w:r w:rsidRPr="002334BE">
              <w:rPr>
                <w:rFonts w:asciiTheme="majorBidi" w:hAnsiTheme="majorBidi" w:cstheme="majorBidi"/>
                <w:rtl/>
              </w:rPr>
              <w:t>، توضع له ع</w:t>
            </w:r>
            <w:r w:rsidRPr="002334BE">
              <w:rPr>
                <w:rFonts w:asciiTheme="majorBidi" w:hAnsiTheme="majorBidi" w:cstheme="majorBidi" w:hint="cs"/>
                <w:rtl/>
              </w:rPr>
              <w:t>لامة</w:t>
            </w:r>
            <w:r w:rsidRPr="002334BE">
              <w:rPr>
                <w:rFonts w:asciiTheme="majorBidi" w:hAnsiTheme="majorBidi" w:cstheme="majorBidi"/>
                <w:rtl/>
              </w:rPr>
              <w:t xml:space="preserve"> صفر </w:t>
            </w:r>
            <w:r w:rsidRPr="002334BE">
              <w:rPr>
                <w:rFonts w:asciiTheme="majorBidi" w:hAnsiTheme="majorBidi" w:cstheme="majorBidi" w:hint="cs"/>
                <w:rtl/>
              </w:rPr>
              <w:t>في ذلك</w:t>
            </w:r>
            <w:r w:rsidRPr="002334BE">
              <w:rPr>
                <w:rFonts w:asciiTheme="majorBidi" w:hAnsiTheme="majorBidi" w:cstheme="majorBidi"/>
                <w:rtl/>
              </w:rPr>
              <w:t xml:space="preserve"> ا</w:t>
            </w:r>
            <w:r w:rsidRPr="002334BE">
              <w:rPr>
                <w:rFonts w:asciiTheme="majorBidi" w:hAnsiTheme="majorBidi" w:cstheme="majorBidi" w:hint="cs"/>
                <w:rtl/>
              </w:rPr>
              <w:t>لا</w:t>
            </w:r>
            <w:r w:rsidRPr="002334BE">
              <w:rPr>
                <w:rFonts w:asciiTheme="majorBidi" w:hAnsiTheme="majorBidi" w:cstheme="majorBidi"/>
                <w:rtl/>
              </w:rPr>
              <w:t xml:space="preserve">متحان وتحسب </w:t>
            </w:r>
            <w:r w:rsidRPr="002334BE">
              <w:rPr>
                <w:rFonts w:asciiTheme="majorBidi" w:hAnsiTheme="majorBidi" w:cstheme="majorBidi" w:hint="cs"/>
                <w:rtl/>
              </w:rPr>
              <w:t>في</w:t>
            </w:r>
            <w:r w:rsidRPr="002334BE">
              <w:rPr>
                <w:rFonts w:asciiTheme="majorBidi" w:hAnsiTheme="majorBidi" w:cstheme="majorBidi"/>
                <w:rtl/>
              </w:rPr>
              <w:t xml:space="preserve"> </w:t>
            </w:r>
            <w:r w:rsidRPr="002334BE">
              <w:rPr>
                <w:rFonts w:asciiTheme="majorBidi" w:hAnsiTheme="majorBidi" w:cstheme="majorBidi" w:hint="cs"/>
                <w:rtl/>
              </w:rPr>
              <w:t>علامته</w:t>
            </w:r>
            <w:r w:rsidRPr="002334BE">
              <w:rPr>
                <w:rFonts w:asciiTheme="majorBidi" w:hAnsiTheme="majorBidi" w:cstheme="majorBidi"/>
                <w:rtl/>
              </w:rPr>
              <w:t xml:space="preserve"> النهائية</w:t>
            </w:r>
            <w:r w:rsidRPr="002334BE">
              <w:rPr>
                <w:rFonts w:asciiTheme="majorBidi" w:hAnsiTheme="majorBidi" w:cstheme="majorBidi"/>
              </w:rPr>
              <w:t>.</w:t>
            </w:r>
          </w:p>
          <w:p w14:paraId="7EC5E05F" w14:textId="77777777" w:rsidR="00DE5B3F" w:rsidRPr="002334BE" w:rsidRDefault="00DE5B3F" w:rsidP="00DE5B3F">
            <w:pPr>
              <w:pStyle w:val="ListParagraph"/>
              <w:numPr>
                <w:ilvl w:val="0"/>
                <w:numId w:val="41"/>
              </w:numPr>
              <w:bidi/>
              <w:spacing w:line="276" w:lineRule="auto"/>
              <w:ind w:left="360"/>
              <w:jc w:val="both"/>
              <w:rPr>
                <w:rFonts w:asciiTheme="majorBidi" w:hAnsiTheme="majorBidi" w:cstheme="majorBidi"/>
                <w:rtl/>
              </w:rPr>
            </w:pPr>
            <w:r w:rsidRPr="002334BE">
              <w:rPr>
                <w:rFonts w:asciiTheme="majorBidi" w:hAnsiTheme="majorBidi" w:cstheme="majorBidi"/>
                <w:rtl/>
              </w:rPr>
              <w:t xml:space="preserve">كل من يتغيب عن امتحان </w:t>
            </w:r>
            <w:r w:rsidRPr="002334BE">
              <w:rPr>
                <w:rFonts w:asciiTheme="majorBidi" w:hAnsiTheme="majorBidi" w:cstheme="majorBidi" w:hint="cs"/>
                <w:rtl/>
              </w:rPr>
              <w:t>فصلي</w:t>
            </w:r>
            <w:r>
              <w:rPr>
                <w:rFonts w:asciiTheme="majorBidi" w:hAnsiTheme="majorBidi" w:cstheme="majorBidi" w:hint="cs"/>
                <w:rtl/>
              </w:rPr>
              <w:t xml:space="preserve"> </w:t>
            </w:r>
            <w:r w:rsidRPr="002334BE">
              <w:rPr>
                <w:rFonts w:asciiTheme="majorBidi" w:hAnsiTheme="majorBidi" w:cstheme="majorBidi"/>
                <w:rtl/>
              </w:rPr>
              <w:t xml:space="preserve">معلن عنه بعذر مريض أو قهري يقبل به عميد الكلية التي تطرح </w:t>
            </w:r>
            <w:r w:rsidRPr="002334BE">
              <w:rPr>
                <w:rFonts w:asciiTheme="majorBidi" w:hAnsiTheme="majorBidi" w:cstheme="majorBidi" w:hint="cs"/>
                <w:rtl/>
              </w:rPr>
              <w:t>المادة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w:t>
            </w:r>
            <w:r w:rsidRPr="002334BE">
              <w:rPr>
                <w:rFonts w:asciiTheme="majorBidi" w:hAnsiTheme="majorBidi" w:cstheme="majorBidi"/>
                <w:rtl/>
              </w:rPr>
              <w:t xml:space="preserve"> أسبوع من تاريخ زوال العذر، </w:t>
            </w:r>
            <w:r w:rsidRPr="002334BE">
              <w:rPr>
                <w:rFonts w:asciiTheme="majorBidi" w:hAnsiTheme="majorBidi" w:cstheme="majorBidi" w:hint="cs"/>
                <w:rtl/>
              </w:rPr>
              <w:t>وفي</w:t>
            </w:r>
            <w:r w:rsidRPr="002334BE">
              <w:rPr>
                <w:rFonts w:asciiTheme="majorBidi" w:hAnsiTheme="majorBidi" w:cstheme="majorBidi"/>
                <w:rtl/>
              </w:rPr>
              <w:t xml:space="preserve"> هذه الحالة </w:t>
            </w:r>
            <w:r w:rsidRPr="002334BE">
              <w:rPr>
                <w:rFonts w:asciiTheme="majorBidi" w:hAnsiTheme="majorBidi" w:cstheme="majorBidi" w:hint="cs"/>
                <w:rtl/>
              </w:rPr>
              <w:t>على</w:t>
            </w:r>
            <w:r w:rsidRPr="002334BE">
              <w:rPr>
                <w:rFonts w:asciiTheme="majorBidi" w:hAnsiTheme="majorBidi" w:cstheme="majorBidi"/>
                <w:rtl/>
              </w:rPr>
              <w:t xml:space="preserve"> مدرس </w:t>
            </w:r>
            <w:r w:rsidRPr="002334BE">
              <w:rPr>
                <w:rFonts w:asciiTheme="majorBidi" w:hAnsiTheme="majorBidi" w:cstheme="majorBidi" w:hint="cs"/>
                <w:rtl/>
              </w:rPr>
              <w:t>المادة</w:t>
            </w:r>
            <w:r w:rsidRPr="002334BE">
              <w:rPr>
                <w:rFonts w:asciiTheme="majorBidi" w:hAnsiTheme="majorBidi" w:cstheme="majorBidi"/>
                <w:rtl/>
              </w:rPr>
              <w:t xml:space="preserve"> أن يعقد امتحاناً تعويضياً للطالب</w:t>
            </w:r>
            <w:r w:rsidRPr="002334BE">
              <w:rPr>
                <w:rFonts w:asciiTheme="majorBidi" w:hAnsiTheme="majorBidi" w:cstheme="majorBidi"/>
              </w:rPr>
              <w:t>.</w:t>
            </w:r>
          </w:p>
          <w:p w14:paraId="083D9F6A" w14:textId="77777777" w:rsidR="00DE5B3F" w:rsidRPr="002334BE" w:rsidRDefault="00DE5B3F" w:rsidP="00DE5B3F">
            <w:pPr>
              <w:pStyle w:val="ListParagraph"/>
              <w:numPr>
                <w:ilvl w:val="0"/>
                <w:numId w:val="41"/>
              </w:numPr>
              <w:bidi/>
              <w:spacing w:line="276" w:lineRule="auto"/>
              <w:ind w:left="360"/>
              <w:jc w:val="both"/>
              <w:rPr>
                <w:rFonts w:asciiTheme="majorBidi" w:hAnsiTheme="majorBidi" w:cstheme="majorBidi"/>
                <w:rtl/>
              </w:rPr>
            </w:pPr>
            <w:r w:rsidRPr="002334BE">
              <w:rPr>
                <w:rFonts w:asciiTheme="majorBidi" w:hAnsiTheme="majorBidi" w:cstheme="majorBidi"/>
                <w:rtl/>
              </w:rPr>
              <w:t>كل من تغيب عن امتحان نها</w:t>
            </w:r>
            <w:r w:rsidRPr="002334BE">
              <w:rPr>
                <w:rFonts w:asciiTheme="majorBidi" w:hAnsiTheme="majorBidi" w:cstheme="majorBidi" w:hint="cs"/>
                <w:rtl/>
              </w:rPr>
              <w:t>ئي</w:t>
            </w:r>
            <w:r w:rsidRPr="002334BE">
              <w:rPr>
                <w:rFonts w:asciiTheme="majorBidi" w:hAnsiTheme="majorBidi" w:cstheme="majorBidi"/>
                <w:rtl/>
              </w:rPr>
              <w:t xml:space="preserve"> بعذر مريض أو عذر قهري يقبل به عميد الكلية التي تطرح ا</w:t>
            </w:r>
            <w:r w:rsidRPr="002334BE">
              <w:rPr>
                <w:rFonts w:asciiTheme="majorBidi" w:hAnsiTheme="majorBidi" w:cstheme="majorBidi" w:hint="cs"/>
                <w:rtl/>
              </w:rPr>
              <w:t>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 ثلاثة</w:t>
            </w:r>
            <w:r w:rsidRPr="002334BE">
              <w:rPr>
                <w:rFonts w:asciiTheme="majorBidi" w:hAnsiTheme="majorBidi" w:cstheme="majorBidi"/>
                <w:rtl/>
              </w:rPr>
              <w:t xml:space="preserve"> أيام من تاريخ عقد ذلك ا</w:t>
            </w:r>
            <w:r w:rsidRPr="002334BE">
              <w:rPr>
                <w:rFonts w:asciiTheme="majorBidi" w:hAnsiTheme="majorBidi" w:cstheme="majorBidi" w:hint="cs"/>
                <w:rtl/>
              </w:rPr>
              <w:t>لامتحان</w:t>
            </w:r>
            <w:r w:rsidRPr="002334BE">
              <w:rPr>
                <w:rFonts w:asciiTheme="majorBidi" w:hAnsiTheme="majorBidi" w:cstheme="majorBidi"/>
              </w:rPr>
              <w:t>.</w:t>
            </w:r>
          </w:p>
        </w:tc>
      </w:tr>
      <w:tr w:rsidR="00DE5B3F" w:rsidRPr="002816F6" w14:paraId="30F97A97" w14:textId="77777777" w:rsidTr="00DE5B3F">
        <w:tc>
          <w:tcPr>
            <w:tcW w:w="1566"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4C5A777E" w14:textId="77777777" w:rsidR="00DE5B3F" w:rsidRDefault="00DE5B3F" w:rsidP="00DE5B3F">
            <w:pPr>
              <w:spacing w:line="276"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8482" w:type="dxa"/>
            <w:tcBorders>
              <w:top w:val="single" w:sz="4" w:space="0" w:color="auto"/>
              <w:bottom w:val="single" w:sz="4" w:space="0" w:color="auto"/>
              <w:right w:val="thinThickLargeGap" w:sz="2" w:space="0" w:color="auto"/>
            </w:tcBorders>
          </w:tcPr>
          <w:p w14:paraId="45A6F45D" w14:textId="501A7A77" w:rsidR="00DE5B3F" w:rsidRPr="0006145B" w:rsidRDefault="00DE5B3F" w:rsidP="00B1158C">
            <w:pPr>
              <w:bidi/>
              <w:spacing w:line="276" w:lineRule="auto"/>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w:t>
            </w:r>
            <w:r w:rsidR="002731C9">
              <w:rPr>
                <w:rFonts w:asciiTheme="majorBidi" w:hAnsiTheme="majorBidi" w:cstheme="majorBidi" w:hint="cs"/>
                <w:sz w:val="24"/>
                <w:szCs w:val="24"/>
                <w:rtl/>
                <w:lang w:bidi="ar-JO"/>
              </w:rPr>
              <w:t>س ن</w:t>
            </w:r>
            <w:r>
              <w:rPr>
                <w:rFonts w:asciiTheme="majorBidi" w:hAnsiTheme="majorBidi" w:cstheme="majorBidi" w:hint="cs"/>
                <w:sz w:val="24"/>
                <w:szCs w:val="24"/>
                <w:rtl/>
                <w:lang w:bidi="ar-JO"/>
              </w:rPr>
              <w:t xml:space="preserve">)، </w:t>
            </w:r>
            <w:r w:rsidR="00B1158C">
              <w:rPr>
                <w:rFonts w:asciiTheme="majorBidi" w:hAnsiTheme="majorBidi" w:cstheme="majorBidi" w:hint="cs"/>
                <w:sz w:val="24"/>
                <w:szCs w:val="24"/>
                <w:rtl/>
                <w:lang w:bidi="ar-JO"/>
              </w:rPr>
              <w:t>وست</w:t>
            </w:r>
            <w:r>
              <w:rPr>
                <w:rFonts w:asciiTheme="majorBidi" w:hAnsiTheme="majorBidi" w:cstheme="majorBidi" w:hint="cs"/>
                <w:sz w:val="24"/>
                <w:szCs w:val="24"/>
                <w:rtl/>
                <w:lang w:bidi="ar-JO"/>
              </w:rPr>
              <w:t xml:space="preserve"> محاضرات أيام (ح ث</w:t>
            </w:r>
            <w:r w:rsidR="00B16C13">
              <w:rPr>
                <w:rFonts w:asciiTheme="majorBidi" w:hAnsiTheme="majorBidi" w:cstheme="majorBidi" w:hint="cs"/>
                <w:sz w:val="24"/>
                <w:szCs w:val="24"/>
                <w:rtl/>
                <w:lang w:bidi="ar-JO"/>
              </w:rPr>
              <w:t xml:space="preserve"> م</w:t>
            </w:r>
            <w:r>
              <w:rPr>
                <w:rFonts w:asciiTheme="majorBidi" w:hAnsiTheme="majorBidi" w:cstheme="majorBidi" w:hint="cs"/>
                <w:sz w:val="24"/>
                <w:szCs w:val="24"/>
                <w:rtl/>
                <w:lang w:bidi="ar-JO"/>
              </w:rPr>
              <w:t>)</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w:t>
            </w:r>
            <w:r w:rsidR="00F467AD" w:rsidRPr="00E30499">
              <w:rPr>
                <w:rFonts w:asciiTheme="majorBidi" w:hAnsiTheme="majorBidi" w:cstheme="majorBidi" w:hint="cs"/>
                <w:sz w:val="24"/>
                <w:szCs w:val="24"/>
                <w:rtl/>
                <w:lang w:bidi="ar-JO"/>
              </w:rPr>
              <w:t>المادة،</w:t>
            </w:r>
            <w:r w:rsidRPr="00E30499">
              <w:rPr>
                <w:rFonts w:asciiTheme="majorBidi" w:hAnsiTheme="majorBidi" w:cstheme="majorBidi"/>
                <w:sz w:val="24"/>
                <w:szCs w:val="24"/>
                <w:rtl/>
                <w:lang w:bidi="ar-JO"/>
              </w:rPr>
              <w:t xml:space="preserve"> يعتبر منسحباً من تلك المادة وتطبق علية أحكام الانسحاب. </w:t>
            </w:r>
          </w:p>
        </w:tc>
      </w:tr>
      <w:tr w:rsidR="00DE5B3F" w:rsidRPr="002816F6" w14:paraId="3E2392F4" w14:textId="77777777" w:rsidTr="00DE5B3F">
        <w:tc>
          <w:tcPr>
            <w:tcW w:w="1566"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DE0AE6C" w14:textId="77777777" w:rsidR="00DE5B3F" w:rsidRDefault="00DE5B3F" w:rsidP="00DE5B3F">
            <w:pPr>
              <w:spacing w:line="276"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8482" w:type="dxa"/>
            <w:tcBorders>
              <w:top w:val="single" w:sz="4" w:space="0" w:color="auto"/>
              <w:bottom w:val="thickThinLargeGap" w:sz="2" w:space="0" w:color="auto"/>
              <w:right w:val="thinThickLargeGap" w:sz="2" w:space="0" w:color="auto"/>
            </w:tcBorders>
          </w:tcPr>
          <w:p w14:paraId="5F904E95" w14:textId="77777777" w:rsidR="00DE5B3F" w:rsidRPr="0006145B" w:rsidRDefault="00DE5B3F" w:rsidP="00DE5B3F">
            <w:pPr>
              <w:bidi/>
              <w:spacing w:line="276" w:lineRule="auto"/>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2DC44586" w14:textId="7F1C5238" w:rsidR="00307882" w:rsidRPr="003862D9" w:rsidRDefault="00307882" w:rsidP="00B16C13">
      <w:pPr>
        <w:spacing w:line="240" w:lineRule="auto"/>
        <w:rPr>
          <w:rFonts w:asciiTheme="majorBidi" w:hAnsiTheme="majorBidi" w:cstheme="majorBidi"/>
          <w:sz w:val="24"/>
          <w:szCs w:val="24"/>
        </w:rPr>
      </w:pPr>
    </w:p>
    <w:sectPr w:rsidR="00307882" w:rsidRPr="0038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8E8"/>
    <w:multiLevelType w:val="hybridMultilevel"/>
    <w:tmpl w:val="910E741E"/>
    <w:lvl w:ilvl="0" w:tplc="AF6EB0D8">
      <w:start w:val="5"/>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5801D49"/>
    <w:multiLevelType w:val="hybridMultilevel"/>
    <w:tmpl w:val="154ED3FA"/>
    <w:lvl w:ilvl="0" w:tplc="7DBE7E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BD186F"/>
    <w:multiLevelType w:val="hybridMultilevel"/>
    <w:tmpl w:val="374E2152"/>
    <w:lvl w:ilvl="0" w:tplc="AF6EB0D8">
      <w:start w:val="5"/>
      <w:numFmt w:val="bullet"/>
      <w:lvlText w:val="-"/>
      <w:lvlJc w:val="left"/>
      <w:pPr>
        <w:ind w:left="702" w:hanging="360"/>
      </w:pPr>
      <w:rPr>
        <w:rFonts w:ascii="Simplified Arabic" w:eastAsia="Times New Roman" w:hAnsi="Simplified Arabic" w:cs="Simplified Arabic"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51B5D"/>
    <w:multiLevelType w:val="hybridMultilevel"/>
    <w:tmpl w:val="BA48D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364B3"/>
    <w:multiLevelType w:val="hybridMultilevel"/>
    <w:tmpl w:val="EDE2B31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13612E53"/>
    <w:multiLevelType w:val="hybridMultilevel"/>
    <w:tmpl w:val="6BA2C556"/>
    <w:lvl w:ilvl="0" w:tplc="AF6EB0D8">
      <w:start w:val="5"/>
      <w:numFmt w:val="bullet"/>
      <w:lvlText w:val="-"/>
      <w:lvlJc w:val="left"/>
      <w:pPr>
        <w:tabs>
          <w:tab w:val="num" w:pos="360"/>
        </w:tabs>
        <w:ind w:left="360" w:hanging="360"/>
      </w:pPr>
      <w:rPr>
        <w:rFonts w:ascii="Simplified Arabic" w:eastAsia="Times New Roman" w:hAnsi="Simplified Arabic" w:cs="Simplified Arabic"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53F42D1"/>
    <w:multiLevelType w:val="hybridMultilevel"/>
    <w:tmpl w:val="F750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767CB"/>
    <w:multiLevelType w:val="hybridMultilevel"/>
    <w:tmpl w:val="5C00F700"/>
    <w:lvl w:ilvl="0" w:tplc="928C69BE">
      <w:start w:val="1"/>
      <w:numFmt w:val="decimal"/>
      <w:lvlText w:val="%1-"/>
      <w:lvlJc w:val="left"/>
      <w:pPr>
        <w:ind w:left="2232" w:hanging="18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A20FA"/>
    <w:multiLevelType w:val="hybridMultilevel"/>
    <w:tmpl w:val="C7384952"/>
    <w:lvl w:ilvl="0" w:tplc="CB44A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ED02A4"/>
    <w:multiLevelType w:val="hybridMultilevel"/>
    <w:tmpl w:val="E0469638"/>
    <w:lvl w:ilvl="0" w:tplc="2BD274C4">
      <w:start w:val="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8D073E"/>
    <w:multiLevelType w:val="hybridMultilevel"/>
    <w:tmpl w:val="27DCABF8"/>
    <w:lvl w:ilvl="0" w:tplc="2BD274C4">
      <w:start w:val="4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3A70DA"/>
    <w:multiLevelType w:val="hybridMultilevel"/>
    <w:tmpl w:val="618A6792"/>
    <w:lvl w:ilvl="0" w:tplc="2BD274C4">
      <w:start w:val="4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342814"/>
    <w:multiLevelType w:val="hybridMultilevel"/>
    <w:tmpl w:val="AC4EBE82"/>
    <w:lvl w:ilvl="0" w:tplc="0409000F">
      <w:start w:val="1"/>
      <w:numFmt w:val="decimal"/>
      <w:lvlText w:val="%1."/>
      <w:lvlJc w:val="left"/>
      <w:pPr>
        <w:ind w:left="45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86C7B0E"/>
    <w:multiLevelType w:val="hybridMultilevel"/>
    <w:tmpl w:val="93468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CC4CAD"/>
    <w:multiLevelType w:val="hybridMultilevel"/>
    <w:tmpl w:val="8D94D0BE"/>
    <w:lvl w:ilvl="0" w:tplc="2BD274C4">
      <w:start w:val="4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8D4B4A"/>
    <w:multiLevelType w:val="hybridMultilevel"/>
    <w:tmpl w:val="55864814"/>
    <w:lvl w:ilvl="0" w:tplc="AF6EB0D8">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18370F"/>
    <w:multiLevelType w:val="hybridMultilevel"/>
    <w:tmpl w:val="6FEC3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CA73B8"/>
    <w:multiLevelType w:val="hybridMultilevel"/>
    <w:tmpl w:val="5428ECBE"/>
    <w:lvl w:ilvl="0" w:tplc="7E8425B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D3C90"/>
    <w:multiLevelType w:val="hybridMultilevel"/>
    <w:tmpl w:val="FC1E8D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74F129E"/>
    <w:multiLevelType w:val="hybridMultilevel"/>
    <w:tmpl w:val="6EDC72B4"/>
    <w:lvl w:ilvl="0" w:tplc="AF6EB0D8">
      <w:start w:val="5"/>
      <w:numFmt w:val="bullet"/>
      <w:lvlText w:val="-"/>
      <w:lvlJc w:val="left"/>
      <w:pPr>
        <w:ind w:left="702" w:hanging="360"/>
      </w:pPr>
      <w:rPr>
        <w:rFonts w:ascii="Simplified Arabic" w:eastAsia="Times New Roman" w:hAnsi="Simplified Arabic" w:cs="Simplified Arabic" w:hint="default"/>
      </w:rPr>
    </w:lvl>
    <w:lvl w:ilvl="1" w:tplc="FFFFFFFF" w:tentative="1">
      <w:start w:val="1"/>
      <w:numFmt w:val="bullet"/>
      <w:lvlText w:val="o"/>
      <w:lvlJc w:val="left"/>
      <w:pPr>
        <w:ind w:left="1422" w:hanging="360"/>
      </w:pPr>
      <w:rPr>
        <w:rFonts w:ascii="Courier New" w:hAnsi="Courier New" w:cs="Courier New" w:hint="default"/>
      </w:rPr>
    </w:lvl>
    <w:lvl w:ilvl="2" w:tplc="FFFFFFFF" w:tentative="1">
      <w:start w:val="1"/>
      <w:numFmt w:val="bullet"/>
      <w:lvlText w:val=""/>
      <w:lvlJc w:val="left"/>
      <w:pPr>
        <w:ind w:left="2142" w:hanging="360"/>
      </w:pPr>
      <w:rPr>
        <w:rFonts w:ascii="Wingdings" w:hAnsi="Wingdings" w:hint="default"/>
      </w:rPr>
    </w:lvl>
    <w:lvl w:ilvl="3" w:tplc="FFFFFFFF" w:tentative="1">
      <w:start w:val="1"/>
      <w:numFmt w:val="bullet"/>
      <w:lvlText w:val=""/>
      <w:lvlJc w:val="left"/>
      <w:pPr>
        <w:ind w:left="2862" w:hanging="360"/>
      </w:pPr>
      <w:rPr>
        <w:rFonts w:ascii="Symbol" w:hAnsi="Symbol" w:hint="default"/>
      </w:rPr>
    </w:lvl>
    <w:lvl w:ilvl="4" w:tplc="FFFFFFFF" w:tentative="1">
      <w:start w:val="1"/>
      <w:numFmt w:val="bullet"/>
      <w:lvlText w:val="o"/>
      <w:lvlJc w:val="left"/>
      <w:pPr>
        <w:ind w:left="3582" w:hanging="360"/>
      </w:pPr>
      <w:rPr>
        <w:rFonts w:ascii="Courier New" w:hAnsi="Courier New" w:cs="Courier New" w:hint="default"/>
      </w:rPr>
    </w:lvl>
    <w:lvl w:ilvl="5" w:tplc="FFFFFFFF" w:tentative="1">
      <w:start w:val="1"/>
      <w:numFmt w:val="bullet"/>
      <w:lvlText w:val=""/>
      <w:lvlJc w:val="left"/>
      <w:pPr>
        <w:ind w:left="4302" w:hanging="360"/>
      </w:pPr>
      <w:rPr>
        <w:rFonts w:ascii="Wingdings" w:hAnsi="Wingdings" w:hint="default"/>
      </w:rPr>
    </w:lvl>
    <w:lvl w:ilvl="6" w:tplc="FFFFFFFF" w:tentative="1">
      <w:start w:val="1"/>
      <w:numFmt w:val="bullet"/>
      <w:lvlText w:val=""/>
      <w:lvlJc w:val="left"/>
      <w:pPr>
        <w:ind w:left="5022" w:hanging="360"/>
      </w:pPr>
      <w:rPr>
        <w:rFonts w:ascii="Symbol" w:hAnsi="Symbol" w:hint="default"/>
      </w:rPr>
    </w:lvl>
    <w:lvl w:ilvl="7" w:tplc="FFFFFFFF" w:tentative="1">
      <w:start w:val="1"/>
      <w:numFmt w:val="bullet"/>
      <w:lvlText w:val="o"/>
      <w:lvlJc w:val="left"/>
      <w:pPr>
        <w:ind w:left="5742" w:hanging="360"/>
      </w:pPr>
      <w:rPr>
        <w:rFonts w:ascii="Courier New" w:hAnsi="Courier New" w:cs="Courier New" w:hint="default"/>
      </w:rPr>
    </w:lvl>
    <w:lvl w:ilvl="8" w:tplc="FFFFFFFF" w:tentative="1">
      <w:start w:val="1"/>
      <w:numFmt w:val="bullet"/>
      <w:lvlText w:val=""/>
      <w:lvlJc w:val="left"/>
      <w:pPr>
        <w:ind w:left="6462" w:hanging="360"/>
      </w:pPr>
      <w:rPr>
        <w:rFonts w:ascii="Wingdings" w:hAnsi="Wingdings" w:hint="default"/>
      </w:rPr>
    </w:lvl>
  </w:abstractNum>
  <w:abstractNum w:abstractNumId="23">
    <w:nsid w:val="38A96EA8"/>
    <w:multiLevelType w:val="hybridMultilevel"/>
    <w:tmpl w:val="E86E8C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B7A10"/>
    <w:multiLevelType w:val="hybridMultilevel"/>
    <w:tmpl w:val="1C9CD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53D40"/>
    <w:multiLevelType w:val="hybridMultilevel"/>
    <w:tmpl w:val="E9DA0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EA72F7"/>
    <w:multiLevelType w:val="hybridMultilevel"/>
    <w:tmpl w:val="33AC9CC8"/>
    <w:lvl w:ilvl="0" w:tplc="928C69BE">
      <w:start w:val="1"/>
      <w:numFmt w:val="decimal"/>
      <w:lvlText w:val="%1-"/>
      <w:lvlJc w:val="left"/>
      <w:pPr>
        <w:ind w:left="2232" w:hanging="189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nsid w:val="4EEC70A2"/>
    <w:multiLevelType w:val="hybridMultilevel"/>
    <w:tmpl w:val="A68E259C"/>
    <w:lvl w:ilvl="0" w:tplc="AF6EB0D8">
      <w:start w:val="5"/>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A70DF3"/>
    <w:multiLevelType w:val="hybridMultilevel"/>
    <w:tmpl w:val="832A7D9C"/>
    <w:lvl w:ilvl="0" w:tplc="2BD274C4">
      <w:start w:val="4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2B5322"/>
    <w:multiLevelType w:val="hybridMultilevel"/>
    <w:tmpl w:val="24DA2670"/>
    <w:lvl w:ilvl="0" w:tplc="08D2D9A6">
      <w:start w:val="1"/>
      <w:numFmt w:val="bullet"/>
      <w:lvlText w:val="-"/>
      <w:lvlJc w:val="left"/>
      <w:pPr>
        <w:tabs>
          <w:tab w:val="num" w:pos="720"/>
        </w:tabs>
        <w:ind w:left="720" w:hanging="360"/>
      </w:pPr>
      <w:rPr>
        <w:rFonts w:ascii="Times New Roman" w:hAnsi="Times New Roman" w:hint="default"/>
      </w:rPr>
    </w:lvl>
    <w:lvl w:ilvl="1" w:tplc="75A013CC" w:tentative="1">
      <w:start w:val="1"/>
      <w:numFmt w:val="bullet"/>
      <w:lvlText w:val="-"/>
      <w:lvlJc w:val="left"/>
      <w:pPr>
        <w:tabs>
          <w:tab w:val="num" w:pos="1440"/>
        </w:tabs>
        <w:ind w:left="1440" w:hanging="360"/>
      </w:pPr>
      <w:rPr>
        <w:rFonts w:ascii="Times New Roman" w:hAnsi="Times New Roman" w:hint="default"/>
      </w:rPr>
    </w:lvl>
    <w:lvl w:ilvl="2" w:tplc="B5DAF52E" w:tentative="1">
      <w:start w:val="1"/>
      <w:numFmt w:val="bullet"/>
      <w:lvlText w:val="-"/>
      <w:lvlJc w:val="left"/>
      <w:pPr>
        <w:tabs>
          <w:tab w:val="num" w:pos="2160"/>
        </w:tabs>
        <w:ind w:left="2160" w:hanging="360"/>
      </w:pPr>
      <w:rPr>
        <w:rFonts w:ascii="Times New Roman" w:hAnsi="Times New Roman" w:hint="default"/>
      </w:rPr>
    </w:lvl>
    <w:lvl w:ilvl="3" w:tplc="A428FF34" w:tentative="1">
      <w:start w:val="1"/>
      <w:numFmt w:val="bullet"/>
      <w:lvlText w:val="-"/>
      <w:lvlJc w:val="left"/>
      <w:pPr>
        <w:tabs>
          <w:tab w:val="num" w:pos="2880"/>
        </w:tabs>
        <w:ind w:left="2880" w:hanging="360"/>
      </w:pPr>
      <w:rPr>
        <w:rFonts w:ascii="Times New Roman" w:hAnsi="Times New Roman" w:hint="default"/>
      </w:rPr>
    </w:lvl>
    <w:lvl w:ilvl="4" w:tplc="FF46C83A" w:tentative="1">
      <w:start w:val="1"/>
      <w:numFmt w:val="bullet"/>
      <w:lvlText w:val="-"/>
      <w:lvlJc w:val="left"/>
      <w:pPr>
        <w:tabs>
          <w:tab w:val="num" w:pos="3600"/>
        </w:tabs>
        <w:ind w:left="3600" w:hanging="360"/>
      </w:pPr>
      <w:rPr>
        <w:rFonts w:ascii="Times New Roman" w:hAnsi="Times New Roman" w:hint="default"/>
      </w:rPr>
    </w:lvl>
    <w:lvl w:ilvl="5" w:tplc="E780D342" w:tentative="1">
      <w:start w:val="1"/>
      <w:numFmt w:val="bullet"/>
      <w:lvlText w:val="-"/>
      <w:lvlJc w:val="left"/>
      <w:pPr>
        <w:tabs>
          <w:tab w:val="num" w:pos="4320"/>
        </w:tabs>
        <w:ind w:left="4320" w:hanging="360"/>
      </w:pPr>
      <w:rPr>
        <w:rFonts w:ascii="Times New Roman" w:hAnsi="Times New Roman" w:hint="default"/>
      </w:rPr>
    </w:lvl>
    <w:lvl w:ilvl="6" w:tplc="37D696C0" w:tentative="1">
      <w:start w:val="1"/>
      <w:numFmt w:val="bullet"/>
      <w:lvlText w:val="-"/>
      <w:lvlJc w:val="left"/>
      <w:pPr>
        <w:tabs>
          <w:tab w:val="num" w:pos="5040"/>
        </w:tabs>
        <w:ind w:left="5040" w:hanging="360"/>
      </w:pPr>
      <w:rPr>
        <w:rFonts w:ascii="Times New Roman" w:hAnsi="Times New Roman" w:hint="default"/>
      </w:rPr>
    </w:lvl>
    <w:lvl w:ilvl="7" w:tplc="E2FC6E68" w:tentative="1">
      <w:start w:val="1"/>
      <w:numFmt w:val="bullet"/>
      <w:lvlText w:val="-"/>
      <w:lvlJc w:val="left"/>
      <w:pPr>
        <w:tabs>
          <w:tab w:val="num" w:pos="5760"/>
        </w:tabs>
        <w:ind w:left="5760" w:hanging="360"/>
      </w:pPr>
      <w:rPr>
        <w:rFonts w:ascii="Times New Roman" w:hAnsi="Times New Roman" w:hint="default"/>
      </w:rPr>
    </w:lvl>
    <w:lvl w:ilvl="8" w:tplc="1670325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08250D9"/>
    <w:multiLevelType w:val="hybridMultilevel"/>
    <w:tmpl w:val="D8B2DA2E"/>
    <w:lvl w:ilvl="0" w:tplc="0409000D">
      <w:start w:val="1"/>
      <w:numFmt w:val="bullet"/>
      <w:lvlText w:val=""/>
      <w:lvlJc w:val="left"/>
      <w:pPr>
        <w:ind w:left="702" w:hanging="360"/>
      </w:pPr>
      <w:rPr>
        <w:rFonts w:ascii="Wingdings" w:hAnsi="Wingdings" w:hint="default"/>
      </w:rPr>
    </w:lvl>
    <w:lvl w:ilvl="1" w:tplc="FFFFFFFF" w:tentative="1">
      <w:start w:val="1"/>
      <w:numFmt w:val="bullet"/>
      <w:lvlText w:val="o"/>
      <w:lvlJc w:val="left"/>
      <w:pPr>
        <w:ind w:left="1422" w:hanging="360"/>
      </w:pPr>
      <w:rPr>
        <w:rFonts w:ascii="Courier New" w:hAnsi="Courier New" w:cs="Courier New" w:hint="default"/>
      </w:rPr>
    </w:lvl>
    <w:lvl w:ilvl="2" w:tplc="FFFFFFFF" w:tentative="1">
      <w:start w:val="1"/>
      <w:numFmt w:val="bullet"/>
      <w:lvlText w:val=""/>
      <w:lvlJc w:val="left"/>
      <w:pPr>
        <w:ind w:left="2142" w:hanging="360"/>
      </w:pPr>
      <w:rPr>
        <w:rFonts w:ascii="Wingdings" w:hAnsi="Wingdings" w:hint="default"/>
      </w:rPr>
    </w:lvl>
    <w:lvl w:ilvl="3" w:tplc="FFFFFFFF" w:tentative="1">
      <w:start w:val="1"/>
      <w:numFmt w:val="bullet"/>
      <w:lvlText w:val=""/>
      <w:lvlJc w:val="left"/>
      <w:pPr>
        <w:ind w:left="2862" w:hanging="360"/>
      </w:pPr>
      <w:rPr>
        <w:rFonts w:ascii="Symbol" w:hAnsi="Symbol" w:hint="default"/>
      </w:rPr>
    </w:lvl>
    <w:lvl w:ilvl="4" w:tplc="FFFFFFFF" w:tentative="1">
      <w:start w:val="1"/>
      <w:numFmt w:val="bullet"/>
      <w:lvlText w:val="o"/>
      <w:lvlJc w:val="left"/>
      <w:pPr>
        <w:ind w:left="3582" w:hanging="360"/>
      </w:pPr>
      <w:rPr>
        <w:rFonts w:ascii="Courier New" w:hAnsi="Courier New" w:cs="Courier New" w:hint="default"/>
      </w:rPr>
    </w:lvl>
    <w:lvl w:ilvl="5" w:tplc="FFFFFFFF" w:tentative="1">
      <w:start w:val="1"/>
      <w:numFmt w:val="bullet"/>
      <w:lvlText w:val=""/>
      <w:lvlJc w:val="left"/>
      <w:pPr>
        <w:ind w:left="4302" w:hanging="360"/>
      </w:pPr>
      <w:rPr>
        <w:rFonts w:ascii="Wingdings" w:hAnsi="Wingdings" w:hint="default"/>
      </w:rPr>
    </w:lvl>
    <w:lvl w:ilvl="6" w:tplc="FFFFFFFF" w:tentative="1">
      <w:start w:val="1"/>
      <w:numFmt w:val="bullet"/>
      <w:lvlText w:val=""/>
      <w:lvlJc w:val="left"/>
      <w:pPr>
        <w:ind w:left="5022" w:hanging="360"/>
      </w:pPr>
      <w:rPr>
        <w:rFonts w:ascii="Symbol" w:hAnsi="Symbol" w:hint="default"/>
      </w:rPr>
    </w:lvl>
    <w:lvl w:ilvl="7" w:tplc="FFFFFFFF" w:tentative="1">
      <w:start w:val="1"/>
      <w:numFmt w:val="bullet"/>
      <w:lvlText w:val="o"/>
      <w:lvlJc w:val="left"/>
      <w:pPr>
        <w:ind w:left="5742" w:hanging="360"/>
      </w:pPr>
      <w:rPr>
        <w:rFonts w:ascii="Courier New" w:hAnsi="Courier New" w:cs="Courier New" w:hint="default"/>
      </w:rPr>
    </w:lvl>
    <w:lvl w:ilvl="8" w:tplc="FFFFFFFF" w:tentative="1">
      <w:start w:val="1"/>
      <w:numFmt w:val="bullet"/>
      <w:lvlText w:val=""/>
      <w:lvlJc w:val="left"/>
      <w:pPr>
        <w:ind w:left="6462" w:hanging="360"/>
      </w:pPr>
      <w:rPr>
        <w:rFonts w:ascii="Wingdings" w:hAnsi="Wingdings" w:hint="default"/>
      </w:rPr>
    </w:lvl>
  </w:abstractNum>
  <w:abstractNum w:abstractNumId="33">
    <w:nsid w:val="51125A36"/>
    <w:multiLevelType w:val="hybridMultilevel"/>
    <w:tmpl w:val="02F4A7D6"/>
    <w:lvl w:ilvl="0" w:tplc="2BD274C4">
      <w:start w:val="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BF2BA1"/>
    <w:multiLevelType w:val="hybridMultilevel"/>
    <w:tmpl w:val="E35029A4"/>
    <w:lvl w:ilvl="0" w:tplc="2BD274C4">
      <w:start w:val="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837086"/>
    <w:multiLevelType w:val="hybridMultilevel"/>
    <w:tmpl w:val="4824093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553F5"/>
    <w:multiLevelType w:val="hybridMultilevel"/>
    <w:tmpl w:val="AC4EBE82"/>
    <w:lvl w:ilvl="0" w:tplc="0409000F">
      <w:start w:val="1"/>
      <w:numFmt w:val="decimal"/>
      <w:lvlText w:val="%1."/>
      <w:lvlJc w:val="left"/>
      <w:pPr>
        <w:ind w:left="45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DE6FBE"/>
    <w:multiLevelType w:val="multilevel"/>
    <w:tmpl w:val="401846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7"/>
  </w:num>
  <w:num w:numId="2">
    <w:abstractNumId w:val="24"/>
  </w:num>
  <w:num w:numId="3">
    <w:abstractNumId w:val="25"/>
  </w:num>
  <w:num w:numId="4">
    <w:abstractNumId w:val="39"/>
  </w:num>
  <w:num w:numId="5">
    <w:abstractNumId w:val="10"/>
  </w:num>
  <w:num w:numId="6">
    <w:abstractNumId w:val="3"/>
  </w:num>
  <w:num w:numId="7">
    <w:abstractNumId w:val="34"/>
  </w:num>
  <w:num w:numId="8">
    <w:abstractNumId w:val="9"/>
  </w:num>
  <w:num w:numId="9">
    <w:abstractNumId w:val="0"/>
  </w:num>
  <w:num w:numId="10">
    <w:abstractNumId w:val="40"/>
  </w:num>
  <w:num w:numId="11">
    <w:abstractNumId w:val="17"/>
  </w:num>
  <w:num w:numId="12">
    <w:abstractNumId w:val="6"/>
  </w:num>
  <w:num w:numId="13">
    <w:abstractNumId w:val="5"/>
  </w:num>
  <w:num w:numId="14">
    <w:abstractNumId w:val="32"/>
  </w:num>
  <w:num w:numId="15">
    <w:abstractNumId w:val="2"/>
  </w:num>
  <w:num w:numId="16">
    <w:abstractNumId w:val="23"/>
  </w:num>
  <w:num w:numId="17">
    <w:abstractNumId w:val="27"/>
  </w:num>
  <w:num w:numId="18">
    <w:abstractNumId w:val="4"/>
  </w:num>
  <w:num w:numId="19">
    <w:abstractNumId w:val="26"/>
  </w:num>
  <w:num w:numId="20">
    <w:abstractNumId w:val="15"/>
  </w:num>
  <w:num w:numId="21">
    <w:abstractNumId w:val="18"/>
  </w:num>
  <w:num w:numId="22">
    <w:abstractNumId w:val="31"/>
  </w:num>
  <w:num w:numId="23">
    <w:abstractNumId w:val="28"/>
  </w:num>
  <w:num w:numId="24">
    <w:abstractNumId w:val="8"/>
  </w:num>
  <w:num w:numId="25">
    <w:abstractNumId w:val="22"/>
  </w:num>
  <w:num w:numId="26">
    <w:abstractNumId w:val="7"/>
  </w:num>
  <w:num w:numId="27">
    <w:abstractNumId w:val="36"/>
  </w:num>
  <w:num w:numId="28">
    <w:abstractNumId w:val="13"/>
  </w:num>
  <w:num w:numId="29">
    <w:abstractNumId w:val="1"/>
  </w:num>
  <w:num w:numId="30">
    <w:abstractNumId w:val="29"/>
  </w:num>
  <w:num w:numId="31">
    <w:abstractNumId w:val="35"/>
  </w:num>
  <w:num w:numId="32">
    <w:abstractNumId w:val="38"/>
  </w:num>
  <w:num w:numId="33">
    <w:abstractNumId w:val="33"/>
  </w:num>
  <w:num w:numId="34">
    <w:abstractNumId w:val="30"/>
  </w:num>
  <w:num w:numId="35">
    <w:abstractNumId w:val="12"/>
  </w:num>
  <w:num w:numId="36">
    <w:abstractNumId w:val="16"/>
  </w:num>
  <w:num w:numId="37">
    <w:abstractNumId w:val="14"/>
  </w:num>
  <w:num w:numId="38">
    <w:abstractNumId w:val="11"/>
  </w:num>
  <w:num w:numId="39">
    <w:abstractNumId w:val="21"/>
  </w:num>
  <w:num w:numId="40">
    <w:abstractNumId w:val="1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40"/>
    <w:rsid w:val="00004382"/>
    <w:rsid w:val="00015641"/>
    <w:rsid w:val="00024055"/>
    <w:rsid w:val="0002756A"/>
    <w:rsid w:val="00056E18"/>
    <w:rsid w:val="00085B4A"/>
    <w:rsid w:val="00091825"/>
    <w:rsid w:val="00095627"/>
    <w:rsid w:val="000D0D2D"/>
    <w:rsid w:val="000E2647"/>
    <w:rsid w:val="00111B55"/>
    <w:rsid w:val="0011412E"/>
    <w:rsid w:val="00121180"/>
    <w:rsid w:val="00145D70"/>
    <w:rsid w:val="0017190F"/>
    <w:rsid w:val="001A164B"/>
    <w:rsid w:val="001A4B0C"/>
    <w:rsid w:val="002044DD"/>
    <w:rsid w:val="0022512C"/>
    <w:rsid w:val="002312C5"/>
    <w:rsid w:val="002403BB"/>
    <w:rsid w:val="00263393"/>
    <w:rsid w:val="0026349C"/>
    <w:rsid w:val="002656B2"/>
    <w:rsid w:val="002731C9"/>
    <w:rsid w:val="002877DF"/>
    <w:rsid w:val="002B0EC9"/>
    <w:rsid w:val="002D660F"/>
    <w:rsid w:val="00307882"/>
    <w:rsid w:val="00312213"/>
    <w:rsid w:val="00314FF1"/>
    <w:rsid w:val="00323F21"/>
    <w:rsid w:val="00332176"/>
    <w:rsid w:val="00365714"/>
    <w:rsid w:val="003818A8"/>
    <w:rsid w:val="0038577D"/>
    <w:rsid w:val="003862D9"/>
    <w:rsid w:val="003959FC"/>
    <w:rsid w:val="003A6A6F"/>
    <w:rsid w:val="003B535C"/>
    <w:rsid w:val="003D7C31"/>
    <w:rsid w:val="003F727C"/>
    <w:rsid w:val="00407946"/>
    <w:rsid w:val="00440141"/>
    <w:rsid w:val="00491C98"/>
    <w:rsid w:val="00495D3F"/>
    <w:rsid w:val="00496499"/>
    <w:rsid w:val="004A50FE"/>
    <w:rsid w:val="004B506B"/>
    <w:rsid w:val="00524A13"/>
    <w:rsid w:val="00540B15"/>
    <w:rsid w:val="00556028"/>
    <w:rsid w:val="005A3E00"/>
    <w:rsid w:val="005A7F2D"/>
    <w:rsid w:val="005B5395"/>
    <w:rsid w:val="005C1BC6"/>
    <w:rsid w:val="005C50C9"/>
    <w:rsid w:val="005C7A4A"/>
    <w:rsid w:val="005D2451"/>
    <w:rsid w:val="00604B70"/>
    <w:rsid w:val="00607E51"/>
    <w:rsid w:val="006370D2"/>
    <w:rsid w:val="006503B7"/>
    <w:rsid w:val="00656321"/>
    <w:rsid w:val="006569EE"/>
    <w:rsid w:val="006639E5"/>
    <w:rsid w:val="00677E2B"/>
    <w:rsid w:val="00684CC8"/>
    <w:rsid w:val="00687B65"/>
    <w:rsid w:val="006933C5"/>
    <w:rsid w:val="006C18CA"/>
    <w:rsid w:val="006C6D59"/>
    <w:rsid w:val="006D23E8"/>
    <w:rsid w:val="006E5656"/>
    <w:rsid w:val="006F1B7E"/>
    <w:rsid w:val="006F494D"/>
    <w:rsid w:val="00707C24"/>
    <w:rsid w:val="007356DF"/>
    <w:rsid w:val="00766856"/>
    <w:rsid w:val="00770673"/>
    <w:rsid w:val="00785484"/>
    <w:rsid w:val="0079106C"/>
    <w:rsid w:val="007910B6"/>
    <w:rsid w:val="007D2279"/>
    <w:rsid w:val="007D6FD3"/>
    <w:rsid w:val="007E4D9D"/>
    <w:rsid w:val="007E77D6"/>
    <w:rsid w:val="007E7D4E"/>
    <w:rsid w:val="007F54F6"/>
    <w:rsid w:val="00815F1C"/>
    <w:rsid w:val="00817ABB"/>
    <w:rsid w:val="00860F06"/>
    <w:rsid w:val="00863A69"/>
    <w:rsid w:val="00873C7A"/>
    <w:rsid w:val="00880325"/>
    <w:rsid w:val="0089088C"/>
    <w:rsid w:val="008C0140"/>
    <w:rsid w:val="008D1E50"/>
    <w:rsid w:val="0090365F"/>
    <w:rsid w:val="0091144C"/>
    <w:rsid w:val="00931E65"/>
    <w:rsid w:val="00945152"/>
    <w:rsid w:val="009458B3"/>
    <w:rsid w:val="00987B37"/>
    <w:rsid w:val="00993ACA"/>
    <w:rsid w:val="009A244A"/>
    <w:rsid w:val="009C7A9C"/>
    <w:rsid w:val="009D1327"/>
    <w:rsid w:val="009D3127"/>
    <w:rsid w:val="009E1FEB"/>
    <w:rsid w:val="00A115C3"/>
    <w:rsid w:val="00A16F05"/>
    <w:rsid w:val="00A465BE"/>
    <w:rsid w:val="00A6638B"/>
    <w:rsid w:val="00A85B4E"/>
    <w:rsid w:val="00A940D5"/>
    <w:rsid w:val="00AA124C"/>
    <w:rsid w:val="00AA1805"/>
    <w:rsid w:val="00AB6181"/>
    <w:rsid w:val="00B1158C"/>
    <w:rsid w:val="00B16C13"/>
    <w:rsid w:val="00B233EA"/>
    <w:rsid w:val="00B34D04"/>
    <w:rsid w:val="00B55DF3"/>
    <w:rsid w:val="00B747F0"/>
    <w:rsid w:val="00B768FC"/>
    <w:rsid w:val="00B819A9"/>
    <w:rsid w:val="00BC04B0"/>
    <w:rsid w:val="00BC6768"/>
    <w:rsid w:val="00BC7524"/>
    <w:rsid w:val="00BC75A5"/>
    <w:rsid w:val="00BD3BC9"/>
    <w:rsid w:val="00BD4EED"/>
    <w:rsid w:val="00C0637F"/>
    <w:rsid w:val="00C07EFE"/>
    <w:rsid w:val="00C26319"/>
    <w:rsid w:val="00C65071"/>
    <w:rsid w:val="00C947F6"/>
    <w:rsid w:val="00CB193C"/>
    <w:rsid w:val="00CD72F9"/>
    <w:rsid w:val="00D11EF0"/>
    <w:rsid w:val="00D2244A"/>
    <w:rsid w:val="00D2282C"/>
    <w:rsid w:val="00D30D68"/>
    <w:rsid w:val="00D52698"/>
    <w:rsid w:val="00D549D0"/>
    <w:rsid w:val="00D862D9"/>
    <w:rsid w:val="00D92B84"/>
    <w:rsid w:val="00DC1BC7"/>
    <w:rsid w:val="00DD28A7"/>
    <w:rsid w:val="00DE5B3F"/>
    <w:rsid w:val="00DE67F8"/>
    <w:rsid w:val="00E11B8F"/>
    <w:rsid w:val="00E15E46"/>
    <w:rsid w:val="00E27B90"/>
    <w:rsid w:val="00E67474"/>
    <w:rsid w:val="00E70C46"/>
    <w:rsid w:val="00E72EE1"/>
    <w:rsid w:val="00E750A9"/>
    <w:rsid w:val="00EC6C59"/>
    <w:rsid w:val="00ED5698"/>
    <w:rsid w:val="00F10F00"/>
    <w:rsid w:val="00F2628C"/>
    <w:rsid w:val="00F42D03"/>
    <w:rsid w:val="00F467AD"/>
    <w:rsid w:val="00F61567"/>
    <w:rsid w:val="00F61D30"/>
    <w:rsid w:val="00F65AB2"/>
    <w:rsid w:val="00F9565C"/>
    <w:rsid w:val="00FA235B"/>
    <w:rsid w:val="00FC2BDC"/>
    <w:rsid w:val="00FC635A"/>
    <w:rsid w:val="00FC7744"/>
    <w:rsid w:val="00FE18F6"/>
    <w:rsid w:val="39F6F998"/>
    <w:rsid w:val="5C703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56A"/>
    <w:pPr>
      <w:keepNext/>
      <w:numPr>
        <w:numId w:val="10"/>
      </w:numPr>
      <w:suppressAutoHyphens/>
      <w:spacing w:before="240" w:after="60" w:line="276" w:lineRule="auto"/>
      <w:outlineLvl w:val="0"/>
    </w:pPr>
    <w:rPr>
      <w:rFonts w:ascii="Cambria" w:eastAsia="Times New Roman" w:hAnsi="Cambria" w:cs="Times New Roman"/>
      <w:b/>
      <w:bCs/>
      <w:kern w:val="2"/>
      <w:sz w:val="32"/>
      <w:szCs w:val="32"/>
      <w:lang w:eastAsia="zh-CN"/>
    </w:rPr>
  </w:style>
  <w:style w:type="paragraph" w:styleId="Heading2">
    <w:name w:val="heading 2"/>
    <w:basedOn w:val="Normal"/>
    <w:next w:val="Normal"/>
    <w:link w:val="Heading2Char"/>
    <w:uiPriority w:val="9"/>
    <w:semiHidden/>
    <w:unhideWhenUsed/>
    <w:qFormat/>
    <w:rsid w:val="0002756A"/>
    <w:pPr>
      <w:keepNext/>
      <w:numPr>
        <w:ilvl w:val="1"/>
        <w:numId w:val="10"/>
      </w:numPr>
      <w:suppressAutoHyphens/>
      <w:spacing w:before="240" w:after="60" w:line="276" w:lineRule="auto"/>
      <w:outlineLvl w:val="1"/>
    </w:pPr>
    <w:rPr>
      <w:rFonts w:ascii="Calibri Light" w:eastAsia="Times New Roman" w:hAnsi="Calibri Light" w:cs="Times New Roman"/>
      <w:b/>
      <w:bCs/>
      <w:i/>
      <w:iCs/>
      <w:sz w:val="28"/>
      <w:szCs w:val="28"/>
      <w:lang w:eastAsia="zh-CN"/>
    </w:rPr>
  </w:style>
  <w:style w:type="paragraph" w:styleId="Heading4">
    <w:name w:val="heading 4"/>
    <w:basedOn w:val="Normal"/>
    <w:next w:val="BodyText"/>
    <w:link w:val="Heading4Char"/>
    <w:uiPriority w:val="9"/>
    <w:semiHidden/>
    <w:unhideWhenUsed/>
    <w:qFormat/>
    <w:rsid w:val="0002756A"/>
    <w:pPr>
      <w:numPr>
        <w:ilvl w:val="3"/>
        <w:numId w:val="10"/>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2176"/>
    <w:rPr>
      <w:color w:val="0000FF"/>
      <w:u w:val="single"/>
    </w:rPr>
  </w:style>
  <w:style w:type="character" w:customStyle="1" w:styleId="Heading1Char">
    <w:name w:val="Heading 1 Char"/>
    <w:basedOn w:val="DefaultParagraphFont"/>
    <w:link w:val="Heading1"/>
    <w:uiPriority w:val="9"/>
    <w:rsid w:val="0002756A"/>
    <w:rPr>
      <w:rFonts w:ascii="Cambria" w:eastAsia="Times New Roman" w:hAnsi="Cambria" w:cs="Times New Roman"/>
      <w:b/>
      <w:bCs/>
      <w:kern w:val="2"/>
      <w:sz w:val="32"/>
      <w:szCs w:val="32"/>
      <w:lang w:eastAsia="zh-CN"/>
    </w:rPr>
  </w:style>
  <w:style w:type="character" w:customStyle="1" w:styleId="Heading2Char">
    <w:name w:val="Heading 2 Char"/>
    <w:basedOn w:val="DefaultParagraphFont"/>
    <w:link w:val="Heading2"/>
    <w:uiPriority w:val="9"/>
    <w:semiHidden/>
    <w:rsid w:val="0002756A"/>
    <w:rPr>
      <w:rFonts w:ascii="Calibri Light" w:eastAsia="Times New Roman" w:hAnsi="Calibri Light" w:cs="Times New Roman"/>
      <w:b/>
      <w:bCs/>
      <w:i/>
      <w:iCs/>
      <w:sz w:val="28"/>
      <w:szCs w:val="28"/>
      <w:lang w:eastAsia="zh-CN"/>
    </w:rPr>
  </w:style>
  <w:style w:type="character" w:customStyle="1" w:styleId="Heading4Char">
    <w:name w:val="Heading 4 Char"/>
    <w:basedOn w:val="DefaultParagraphFont"/>
    <w:link w:val="Heading4"/>
    <w:uiPriority w:val="9"/>
    <w:semiHidden/>
    <w:rsid w:val="0002756A"/>
    <w:rPr>
      <w:rFonts w:ascii="Times New Roman" w:eastAsia="Times New Roman" w:hAnsi="Times New Roman" w:cs="Times New Roman"/>
      <w:b/>
      <w:bCs/>
      <w:sz w:val="24"/>
      <w:szCs w:val="24"/>
      <w:lang w:eastAsia="zh-CN"/>
    </w:rPr>
  </w:style>
  <w:style w:type="paragraph" w:styleId="BodyText">
    <w:name w:val="Body Text"/>
    <w:basedOn w:val="Normal"/>
    <w:link w:val="BodyTextChar"/>
    <w:uiPriority w:val="99"/>
    <w:semiHidden/>
    <w:unhideWhenUsed/>
    <w:rsid w:val="0002756A"/>
    <w:pPr>
      <w:spacing w:after="120"/>
    </w:pPr>
  </w:style>
  <w:style w:type="character" w:customStyle="1" w:styleId="BodyTextChar">
    <w:name w:val="Body Text Char"/>
    <w:basedOn w:val="DefaultParagraphFont"/>
    <w:link w:val="BodyText"/>
    <w:uiPriority w:val="99"/>
    <w:semiHidden/>
    <w:rsid w:val="0002756A"/>
  </w:style>
  <w:style w:type="paragraph" w:styleId="NormalWeb">
    <w:name w:val="Normal (Web)"/>
    <w:basedOn w:val="Normal"/>
    <w:uiPriority w:val="99"/>
    <w:semiHidden/>
    <w:unhideWhenUsed/>
    <w:rsid w:val="00540B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6569EE"/>
    <w:pPr>
      <w:tabs>
        <w:tab w:val="center" w:pos="4320"/>
        <w:tab w:val="right" w:pos="864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6569EE"/>
    <w:rPr>
      <w:rFonts w:ascii="Calibri" w:eastAsia="Calibri" w:hAnsi="Calibri" w:cs="Arial"/>
    </w:rPr>
  </w:style>
  <w:style w:type="character" w:styleId="CommentReference">
    <w:name w:val="annotation reference"/>
    <w:basedOn w:val="DefaultParagraphFont"/>
    <w:uiPriority w:val="99"/>
    <w:semiHidden/>
    <w:unhideWhenUsed/>
    <w:rsid w:val="00CB193C"/>
    <w:rPr>
      <w:sz w:val="16"/>
      <w:szCs w:val="16"/>
    </w:rPr>
  </w:style>
  <w:style w:type="paragraph" w:styleId="CommentText">
    <w:name w:val="annotation text"/>
    <w:basedOn w:val="Normal"/>
    <w:link w:val="CommentTextChar"/>
    <w:uiPriority w:val="99"/>
    <w:semiHidden/>
    <w:unhideWhenUsed/>
    <w:rsid w:val="00CB193C"/>
    <w:pPr>
      <w:spacing w:line="240" w:lineRule="auto"/>
    </w:pPr>
    <w:rPr>
      <w:sz w:val="20"/>
      <w:szCs w:val="20"/>
    </w:rPr>
  </w:style>
  <w:style w:type="character" w:customStyle="1" w:styleId="CommentTextChar">
    <w:name w:val="Comment Text Char"/>
    <w:basedOn w:val="DefaultParagraphFont"/>
    <w:link w:val="CommentText"/>
    <w:uiPriority w:val="99"/>
    <w:semiHidden/>
    <w:rsid w:val="00CB193C"/>
    <w:rPr>
      <w:sz w:val="20"/>
      <w:szCs w:val="20"/>
    </w:rPr>
  </w:style>
  <w:style w:type="paragraph" w:styleId="CommentSubject">
    <w:name w:val="annotation subject"/>
    <w:basedOn w:val="CommentText"/>
    <w:next w:val="CommentText"/>
    <w:link w:val="CommentSubjectChar"/>
    <w:uiPriority w:val="99"/>
    <w:semiHidden/>
    <w:unhideWhenUsed/>
    <w:rsid w:val="00CB193C"/>
    <w:rPr>
      <w:b/>
      <w:bCs/>
    </w:rPr>
  </w:style>
  <w:style w:type="character" w:customStyle="1" w:styleId="CommentSubjectChar">
    <w:name w:val="Comment Subject Char"/>
    <w:basedOn w:val="CommentTextChar"/>
    <w:link w:val="CommentSubject"/>
    <w:uiPriority w:val="99"/>
    <w:semiHidden/>
    <w:rsid w:val="00CB193C"/>
    <w:rPr>
      <w:b/>
      <w:bCs/>
      <w:sz w:val="20"/>
      <w:szCs w:val="20"/>
    </w:rPr>
  </w:style>
  <w:style w:type="paragraph" w:styleId="BalloonText">
    <w:name w:val="Balloon Text"/>
    <w:basedOn w:val="Normal"/>
    <w:link w:val="BalloonTextChar"/>
    <w:uiPriority w:val="99"/>
    <w:semiHidden/>
    <w:unhideWhenUsed/>
    <w:rsid w:val="00CB1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9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56A"/>
    <w:pPr>
      <w:keepNext/>
      <w:numPr>
        <w:numId w:val="10"/>
      </w:numPr>
      <w:suppressAutoHyphens/>
      <w:spacing w:before="240" w:after="60" w:line="276" w:lineRule="auto"/>
      <w:outlineLvl w:val="0"/>
    </w:pPr>
    <w:rPr>
      <w:rFonts w:ascii="Cambria" w:eastAsia="Times New Roman" w:hAnsi="Cambria" w:cs="Times New Roman"/>
      <w:b/>
      <w:bCs/>
      <w:kern w:val="2"/>
      <w:sz w:val="32"/>
      <w:szCs w:val="32"/>
      <w:lang w:eastAsia="zh-CN"/>
    </w:rPr>
  </w:style>
  <w:style w:type="paragraph" w:styleId="Heading2">
    <w:name w:val="heading 2"/>
    <w:basedOn w:val="Normal"/>
    <w:next w:val="Normal"/>
    <w:link w:val="Heading2Char"/>
    <w:uiPriority w:val="9"/>
    <w:semiHidden/>
    <w:unhideWhenUsed/>
    <w:qFormat/>
    <w:rsid w:val="0002756A"/>
    <w:pPr>
      <w:keepNext/>
      <w:numPr>
        <w:ilvl w:val="1"/>
        <w:numId w:val="10"/>
      </w:numPr>
      <w:suppressAutoHyphens/>
      <w:spacing w:before="240" w:after="60" w:line="276" w:lineRule="auto"/>
      <w:outlineLvl w:val="1"/>
    </w:pPr>
    <w:rPr>
      <w:rFonts w:ascii="Calibri Light" w:eastAsia="Times New Roman" w:hAnsi="Calibri Light" w:cs="Times New Roman"/>
      <w:b/>
      <w:bCs/>
      <w:i/>
      <w:iCs/>
      <w:sz w:val="28"/>
      <w:szCs w:val="28"/>
      <w:lang w:eastAsia="zh-CN"/>
    </w:rPr>
  </w:style>
  <w:style w:type="paragraph" w:styleId="Heading4">
    <w:name w:val="heading 4"/>
    <w:basedOn w:val="Normal"/>
    <w:next w:val="BodyText"/>
    <w:link w:val="Heading4Char"/>
    <w:uiPriority w:val="9"/>
    <w:semiHidden/>
    <w:unhideWhenUsed/>
    <w:qFormat/>
    <w:rsid w:val="0002756A"/>
    <w:pPr>
      <w:numPr>
        <w:ilvl w:val="3"/>
        <w:numId w:val="10"/>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2176"/>
    <w:rPr>
      <w:color w:val="0000FF"/>
      <w:u w:val="single"/>
    </w:rPr>
  </w:style>
  <w:style w:type="character" w:customStyle="1" w:styleId="Heading1Char">
    <w:name w:val="Heading 1 Char"/>
    <w:basedOn w:val="DefaultParagraphFont"/>
    <w:link w:val="Heading1"/>
    <w:uiPriority w:val="9"/>
    <w:rsid w:val="0002756A"/>
    <w:rPr>
      <w:rFonts w:ascii="Cambria" w:eastAsia="Times New Roman" w:hAnsi="Cambria" w:cs="Times New Roman"/>
      <w:b/>
      <w:bCs/>
      <w:kern w:val="2"/>
      <w:sz w:val="32"/>
      <w:szCs w:val="32"/>
      <w:lang w:eastAsia="zh-CN"/>
    </w:rPr>
  </w:style>
  <w:style w:type="character" w:customStyle="1" w:styleId="Heading2Char">
    <w:name w:val="Heading 2 Char"/>
    <w:basedOn w:val="DefaultParagraphFont"/>
    <w:link w:val="Heading2"/>
    <w:uiPriority w:val="9"/>
    <w:semiHidden/>
    <w:rsid w:val="0002756A"/>
    <w:rPr>
      <w:rFonts w:ascii="Calibri Light" w:eastAsia="Times New Roman" w:hAnsi="Calibri Light" w:cs="Times New Roman"/>
      <w:b/>
      <w:bCs/>
      <w:i/>
      <w:iCs/>
      <w:sz w:val="28"/>
      <w:szCs w:val="28"/>
      <w:lang w:eastAsia="zh-CN"/>
    </w:rPr>
  </w:style>
  <w:style w:type="character" w:customStyle="1" w:styleId="Heading4Char">
    <w:name w:val="Heading 4 Char"/>
    <w:basedOn w:val="DefaultParagraphFont"/>
    <w:link w:val="Heading4"/>
    <w:uiPriority w:val="9"/>
    <w:semiHidden/>
    <w:rsid w:val="0002756A"/>
    <w:rPr>
      <w:rFonts w:ascii="Times New Roman" w:eastAsia="Times New Roman" w:hAnsi="Times New Roman" w:cs="Times New Roman"/>
      <w:b/>
      <w:bCs/>
      <w:sz w:val="24"/>
      <w:szCs w:val="24"/>
      <w:lang w:eastAsia="zh-CN"/>
    </w:rPr>
  </w:style>
  <w:style w:type="paragraph" w:styleId="BodyText">
    <w:name w:val="Body Text"/>
    <w:basedOn w:val="Normal"/>
    <w:link w:val="BodyTextChar"/>
    <w:uiPriority w:val="99"/>
    <w:semiHidden/>
    <w:unhideWhenUsed/>
    <w:rsid w:val="0002756A"/>
    <w:pPr>
      <w:spacing w:after="120"/>
    </w:pPr>
  </w:style>
  <w:style w:type="character" w:customStyle="1" w:styleId="BodyTextChar">
    <w:name w:val="Body Text Char"/>
    <w:basedOn w:val="DefaultParagraphFont"/>
    <w:link w:val="BodyText"/>
    <w:uiPriority w:val="99"/>
    <w:semiHidden/>
    <w:rsid w:val="0002756A"/>
  </w:style>
  <w:style w:type="paragraph" w:styleId="NormalWeb">
    <w:name w:val="Normal (Web)"/>
    <w:basedOn w:val="Normal"/>
    <w:uiPriority w:val="99"/>
    <w:semiHidden/>
    <w:unhideWhenUsed/>
    <w:rsid w:val="00540B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6569EE"/>
    <w:pPr>
      <w:tabs>
        <w:tab w:val="center" w:pos="4320"/>
        <w:tab w:val="right" w:pos="864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6569EE"/>
    <w:rPr>
      <w:rFonts w:ascii="Calibri" w:eastAsia="Calibri" w:hAnsi="Calibri" w:cs="Arial"/>
    </w:rPr>
  </w:style>
  <w:style w:type="character" w:styleId="CommentReference">
    <w:name w:val="annotation reference"/>
    <w:basedOn w:val="DefaultParagraphFont"/>
    <w:uiPriority w:val="99"/>
    <w:semiHidden/>
    <w:unhideWhenUsed/>
    <w:rsid w:val="00CB193C"/>
    <w:rPr>
      <w:sz w:val="16"/>
      <w:szCs w:val="16"/>
    </w:rPr>
  </w:style>
  <w:style w:type="paragraph" w:styleId="CommentText">
    <w:name w:val="annotation text"/>
    <w:basedOn w:val="Normal"/>
    <w:link w:val="CommentTextChar"/>
    <w:uiPriority w:val="99"/>
    <w:semiHidden/>
    <w:unhideWhenUsed/>
    <w:rsid w:val="00CB193C"/>
    <w:pPr>
      <w:spacing w:line="240" w:lineRule="auto"/>
    </w:pPr>
    <w:rPr>
      <w:sz w:val="20"/>
      <w:szCs w:val="20"/>
    </w:rPr>
  </w:style>
  <w:style w:type="character" w:customStyle="1" w:styleId="CommentTextChar">
    <w:name w:val="Comment Text Char"/>
    <w:basedOn w:val="DefaultParagraphFont"/>
    <w:link w:val="CommentText"/>
    <w:uiPriority w:val="99"/>
    <w:semiHidden/>
    <w:rsid w:val="00CB193C"/>
    <w:rPr>
      <w:sz w:val="20"/>
      <w:szCs w:val="20"/>
    </w:rPr>
  </w:style>
  <w:style w:type="paragraph" w:styleId="CommentSubject">
    <w:name w:val="annotation subject"/>
    <w:basedOn w:val="CommentText"/>
    <w:next w:val="CommentText"/>
    <w:link w:val="CommentSubjectChar"/>
    <w:uiPriority w:val="99"/>
    <w:semiHidden/>
    <w:unhideWhenUsed/>
    <w:rsid w:val="00CB193C"/>
    <w:rPr>
      <w:b/>
      <w:bCs/>
    </w:rPr>
  </w:style>
  <w:style w:type="character" w:customStyle="1" w:styleId="CommentSubjectChar">
    <w:name w:val="Comment Subject Char"/>
    <w:basedOn w:val="CommentTextChar"/>
    <w:link w:val="CommentSubject"/>
    <w:uiPriority w:val="99"/>
    <w:semiHidden/>
    <w:rsid w:val="00CB193C"/>
    <w:rPr>
      <w:b/>
      <w:bCs/>
      <w:sz w:val="20"/>
      <w:szCs w:val="20"/>
    </w:rPr>
  </w:style>
  <w:style w:type="paragraph" w:styleId="BalloonText">
    <w:name w:val="Balloon Text"/>
    <w:basedOn w:val="Normal"/>
    <w:link w:val="BalloonTextChar"/>
    <w:uiPriority w:val="99"/>
    <w:semiHidden/>
    <w:unhideWhenUsed/>
    <w:rsid w:val="00CB1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9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3151">
      <w:bodyDiv w:val="1"/>
      <w:marLeft w:val="0"/>
      <w:marRight w:val="0"/>
      <w:marTop w:val="0"/>
      <w:marBottom w:val="0"/>
      <w:divBdr>
        <w:top w:val="none" w:sz="0" w:space="0" w:color="auto"/>
        <w:left w:val="none" w:sz="0" w:space="0" w:color="auto"/>
        <w:bottom w:val="none" w:sz="0" w:space="0" w:color="auto"/>
        <w:right w:val="none" w:sz="0" w:space="0" w:color="auto"/>
      </w:divBdr>
    </w:div>
    <w:div w:id="258373549">
      <w:bodyDiv w:val="1"/>
      <w:marLeft w:val="0"/>
      <w:marRight w:val="0"/>
      <w:marTop w:val="0"/>
      <w:marBottom w:val="0"/>
      <w:divBdr>
        <w:top w:val="none" w:sz="0" w:space="0" w:color="auto"/>
        <w:left w:val="none" w:sz="0" w:space="0" w:color="auto"/>
        <w:bottom w:val="none" w:sz="0" w:space="0" w:color="auto"/>
        <w:right w:val="none" w:sz="0" w:space="0" w:color="auto"/>
      </w:divBdr>
    </w:div>
    <w:div w:id="398139030">
      <w:bodyDiv w:val="1"/>
      <w:marLeft w:val="0"/>
      <w:marRight w:val="0"/>
      <w:marTop w:val="0"/>
      <w:marBottom w:val="0"/>
      <w:divBdr>
        <w:top w:val="none" w:sz="0" w:space="0" w:color="auto"/>
        <w:left w:val="none" w:sz="0" w:space="0" w:color="auto"/>
        <w:bottom w:val="none" w:sz="0" w:space="0" w:color="auto"/>
        <w:right w:val="none" w:sz="0" w:space="0" w:color="auto"/>
      </w:divBdr>
    </w:div>
    <w:div w:id="470907191">
      <w:bodyDiv w:val="1"/>
      <w:marLeft w:val="0"/>
      <w:marRight w:val="0"/>
      <w:marTop w:val="0"/>
      <w:marBottom w:val="0"/>
      <w:divBdr>
        <w:top w:val="none" w:sz="0" w:space="0" w:color="auto"/>
        <w:left w:val="none" w:sz="0" w:space="0" w:color="auto"/>
        <w:bottom w:val="none" w:sz="0" w:space="0" w:color="auto"/>
        <w:right w:val="none" w:sz="0" w:space="0" w:color="auto"/>
      </w:divBdr>
      <w:divsChild>
        <w:div w:id="346903149">
          <w:marLeft w:val="0"/>
          <w:marRight w:val="446"/>
          <w:marTop w:val="0"/>
          <w:marBottom w:val="0"/>
          <w:divBdr>
            <w:top w:val="none" w:sz="0" w:space="0" w:color="auto"/>
            <w:left w:val="none" w:sz="0" w:space="0" w:color="auto"/>
            <w:bottom w:val="none" w:sz="0" w:space="0" w:color="auto"/>
            <w:right w:val="none" w:sz="0" w:space="0" w:color="auto"/>
          </w:divBdr>
        </w:div>
        <w:div w:id="1414275539">
          <w:marLeft w:val="0"/>
          <w:marRight w:val="446"/>
          <w:marTop w:val="0"/>
          <w:marBottom w:val="0"/>
          <w:divBdr>
            <w:top w:val="none" w:sz="0" w:space="0" w:color="auto"/>
            <w:left w:val="none" w:sz="0" w:space="0" w:color="auto"/>
            <w:bottom w:val="none" w:sz="0" w:space="0" w:color="auto"/>
            <w:right w:val="none" w:sz="0" w:space="0" w:color="auto"/>
          </w:divBdr>
        </w:div>
      </w:divsChild>
    </w:div>
    <w:div w:id="821429355">
      <w:bodyDiv w:val="1"/>
      <w:marLeft w:val="0"/>
      <w:marRight w:val="0"/>
      <w:marTop w:val="0"/>
      <w:marBottom w:val="0"/>
      <w:divBdr>
        <w:top w:val="none" w:sz="0" w:space="0" w:color="auto"/>
        <w:left w:val="none" w:sz="0" w:space="0" w:color="auto"/>
        <w:bottom w:val="none" w:sz="0" w:space="0" w:color="auto"/>
        <w:right w:val="none" w:sz="0" w:space="0" w:color="auto"/>
      </w:divBdr>
    </w:div>
    <w:div w:id="1370033022">
      <w:bodyDiv w:val="1"/>
      <w:marLeft w:val="0"/>
      <w:marRight w:val="0"/>
      <w:marTop w:val="0"/>
      <w:marBottom w:val="0"/>
      <w:divBdr>
        <w:top w:val="none" w:sz="0" w:space="0" w:color="auto"/>
        <w:left w:val="none" w:sz="0" w:space="0" w:color="auto"/>
        <w:bottom w:val="none" w:sz="0" w:space="0" w:color="auto"/>
        <w:right w:val="none" w:sz="0" w:space="0" w:color="auto"/>
      </w:divBdr>
    </w:div>
    <w:div w:id="1382366433">
      <w:bodyDiv w:val="1"/>
      <w:marLeft w:val="0"/>
      <w:marRight w:val="0"/>
      <w:marTop w:val="0"/>
      <w:marBottom w:val="0"/>
      <w:divBdr>
        <w:top w:val="none" w:sz="0" w:space="0" w:color="auto"/>
        <w:left w:val="none" w:sz="0" w:space="0" w:color="auto"/>
        <w:bottom w:val="none" w:sz="0" w:space="0" w:color="auto"/>
        <w:right w:val="none" w:sz="0" w:space="0" w:color="auto"/>
      </w:divBdr>
    </w:div>
    <w:div w:id="1396273306">
      <w:bodyDiv w:val="1"/>
      <w:marLeft w:val="0"/>
      <w:marRight w:val="0"/>
      <w:marTop w:val="0"/>
      <w:marBottom w:val="0"/>
      <w:divBdr>
        <w:top w:val="none" w:sz="0" w:space="0" w:color="auto"/>
        <w:left w:val="none" w:sz="0" w:space="0" w:color="auto"/>
        <w:bottom w:val="none" w:sz="0" w:space="0" w:color="auto"/>
        <w:right w:val="none" w:sz="0" w:space="0" w:color="auto"/>
      </w:divBdr>
    </w:div>
    <w:div w:id="1494680699">
      <w:bodyDiv w:val="1"/>
      <w:marLeft w:val="0"/>
      <w:marRight w:val="0"/>
      <w:marTop w:val="0"/>
      <w:marBottom w:val="0"/>
      <w:divBdr>
        <w:top w:val="none" w:sz="0" w:space="0" w:color="auto"/>
        <w:left w:val="none" w:sz="0" w:space="0" w:color="auto"/>
        <w:bottom w:val="none" w:sz="0" w:space="0" w:color="auto"/>
        <w:right w:val="none" w:sz="0" w:space="0" w:color="auto"/>
      </w:divBdr>
    </w:div>
    <w:div w:id="2000233164">
      <w:bodyDiv w:val="1"/>
      <w:marLeft w:val="0"/>
      <w:marRight w:val="0"/>
      <w:marTop w:val="0"/>
      <w:marBottom w:val="0"/>
      <w:divBdr>
        <w:top w:val="none" w:sz="0" w:space="0" w:color="auto"/>
        <w:left w:val="none" w:sz="0" w:space="0" w:color="auto"/>
        <w:bottom w:val="none" w:sz="0" w:space="0" w:color="auto"/>
        <w:right w:val="none" w:sz="0" w:space="0" w:color="auto"/>
      </w:divBdr>
    </w:div>
    <w:div w:id="213752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onwallstickers.co.uk/blog/history-interior-desig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artcareerproject.com/interior-design-sty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bl.philadelphia.edu.jo/my/courses.php" TargetMode="External"/><Relationship Id="rId5" Type="http://schemas.openxmlformats.org/officeDocument/2006/relationships/styles" Target="styles.xml"/><Relationship Id="rId15" Type="http://schemas.openxmlformats.org/officeDocument/2006/relationships/hyperlink" Target="https://www.jstor.org/stable/25228563" TargetMode="External"/><Relationship Id="rId10" Type="http://schemas.openxmlformats.org/officeDocument/2006/relationships/hyperlink" Target="mailto:romari@philadelphia.edu.jo" TargetMode="External"/><Relationship Id="rId4" Type="http://schemas.openxmlformats.org/officeDocument/2006/relationships/numbering" Target="numbering.xml"/><Relationship Id="rId9" Type="http://schemas.openxmlformats.org/officeDocument/2006/relationships/hyperlink" Target="mailto:romari@philadelphia.edu.jo" TargetMode="External"/><Relationship Id="rId14" Type="http://schemas.openxmlformats.org/officeDocument/2006/relationships/hyperlink" Target="https://www.idlny.org/history-of-interior-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1B767206E2182F4EABEB07C16F22FFCB" ma:contentTypeVersion="4" ma:contentTypeDescription="إنشاء مستند جديد." ma:contentTypeScope="" ma:versionID="825ba3048e64688283c892f4df60be99">
  <xsd:schema xmlns:xsd="http://www.w3.org/2001/XMLSchema" xmlns:xs="http://www.w3.org/2001/XMLSchema" xmlns:p="http://schemas.microsoft.com/office/2006/metadata/properties" xmlns:ns2="41931088-2a6e-4650-9e16-a09b7c0e493d" targetNamespace="http://schemas.microsoft.com/office/2006/metadata/properties" ma:root="true" ma:fieldsID="d614d14fe34a2e98acaabfefc2c0714f" ns2:_="">
    <xsd:import namespace="41931088-2a6e-4650-9e16-a09b7c0e4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31088-2a6e-4650-9e16-a09b7c0e4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20311-2DE0-496F-8944-1B2B5E4356EB}">
  <ds:schemaRefs>
    <ds:schemaRef ds:uri="http://schemas.microsoft.com/sharepoint/v3/contenttype/forms"/>
  </ds:schemaRefs>
</ds:datastoreItem>
</file>

<file path=customXml/itemProps2.xml><?xml version="1.0" encoding="utf-8"?>
<ds:datastoreItem xmlns:ds="http://schemas.openxmlformats.org/officeDocument/2006/customXml" ds:itemID="{07FAE345-DE22-4A89-80A7-B65197675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31088-2a6e-4650-9e16-a09b7c0e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46EA8-7C80-41A7-A2D5-08DD9F496F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1117</Words>
  <Characters>6373</Characters>
  <Application>Microsoft Office Word</Application>
  <DocSecurity>0</DocSecurity>
  <Lines>53</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Rawan Al-Omari</cp:lastModifiedBy>
  <cp:revision>2</cp:revision>
  <cp:lastPrinted>2025-04-09T05:57:00Z</cp:lastPrinted>
  <dcterms:created xsi:type="dcterms:W3CDTF">2026-03-10T10:07:00Z</dcterms:created>
  <dcterms:modified xsi:type="dcterms:W3CDTF">2026-03-10T10:07:00Z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197341b1bfd6887055a01dc0e41cf73b44252b417c0d36f69d96bdd95dd102c2</vt:lpwstr>
  </property>
  <property fmtid="{D5CDD505-2E9C-101B-9397-08002B2CF9AE}" pid="3" name="ContentTypeId">
    <vt:lpwstr>0x0101001B767206E2182F4EABEB07C16F22FFCB</vt:lpwstr>
  </property>
</Properties>
</file>